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383" w:rsidRDefault="002C5383">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2C5383" w:rsidRDefault="002C5383">
      <w:pPr>
        <w:pStyle w:val="normal"/>
        <w:pBdr>
          <w:top w:val="nil"/>
          <w:left w:val="nil"/>
          <w:bottom w:val="nil"/>
          <w:right w:val="nil"/>
          <w:between w:val="nil"/>
        </w:pBdr>
        <w:spacing w:line="276" w:lineRule="auto"/>
        <w:rPr>
          <w:color w:val="000000"/>
        </w:rPr>
      </w:pPr>
    </w:p>
    <w:p w:rsidR="002C5383" w:rsidRDefault="002C5383">
      <w:pPr>
        <w:pStyle w:val="normal"/>
        <w:pBdr>
          <w:top w:val="nil"/>
          <w:left w:val="nil"/>
          <w:bottom w:val="nil"/>
          <w:right w:val="nil"/>
          <w:between w:val="nil"/>
        </w:pBdr>
        <w:spacing w:line="276" w:lineRule="auto"/>
        <w:rPr>
          <w:color w:val="000000"/>
        </w:rPr>
      </w:pPr>
    </w:p>
    <w:p w:rsidR="002C5383" w:rsidRDefault="00673719">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2C5383" w:rsidRDefault="002C5383">
      <w:pPr>
        <w:pStyle w:val="normal"/>
        <w:pBdr>
          <w:top w:val="nil"/>
          <w:left w:val="nil"/>
          <w:bottom w:val="nil"/>
          <w:right w:val="nil"/>
          <w:between w:val="nil"/>
        </w:pBdr>
        <w:spacing w:line="276" w:lineRule="auto"/>
        <w:jc w:val="center"/>
        <w:rPr>
          <w:color w:val="000000"/>
          <w:highlight w:val="yellow"/>
        </w:rPr>
      </w:pPr>
    </w:p>
    <w:p w:rsidR="002C5383" w:rsidRPr="00673719" w:rsidRDefault="00673719">
      <w:pPr>
        <w:pStyle w:val="Heading3"/>
        <w:spacing w:before="0" w:after="0"/>
        <w:jc w:val="center"/>
        <w:rPr>
          <w:highlight w:val="white"/>
          <w:lang w:val="it-IT"/>
        </w:rPr>
      </w:pPr>
      <w:bookmarkStart w:id="7" w:name="bookmark=id.2s8eyo1" w:colFirst="0" w:colLast="0"/>
      <w:bookmarkStart w:id="8" w:name="bookmark=id.17dp8vu" w:colFirst="0" w:colLast="0"/>
      <w:bookmarkStart w:id="9" w:name="bookmark=id.4d34og8" w:colFirst="0" w:colLast="0"/>
      <w:bookmarkEnd w:id="7"/>
      <w:bookmarkEnd w:id="8"/>
      <w:bookmarkEnd w:id="9"/>
      <w:r w:rsidRPr="00673719">
        <w:rPr>
          <w:highlight w:val="white"/>
          <w:lang w:val="it-IT"/>
        </w:rPr>
        <w:t>Istituto Comprensivo "</w:t>
      </w:r>
      <w:proofErr w:type="gramStart"/>
      <w:r w:rsidRPr="00673719">
        <w:rPr>
          <w:highlight w:val="white"/>
          <w:lang w:val="it-IT"/>
        </w:rPr>
        <w:t>E.</w:t>
      </w:r>
      <w:proofErr w:type="gramEnd"/>
      <w:r w:rsidRPr="00673719">
        <w:rPr>
          <w:highlight w:val="white"/>
          <w:lang w:val="it-IT"/>
        </w:rPr>
        <w:t xml:space="preserve"> Solvay/D. Alighieri"</w:t>
      </w:r>
    </w:p>
    <w:p w:rsidR="002C5383" w:rsidRPr="00673719" w:rsidRDefault="00673719">
      <w:pPr>
        <w:pStyle w:val="Heading3"/>
        <w:spacing w:before="0" w:after="0"/>
        <w:jc w:val="center"/>
        <w:rPr>
          <w:highlight w:val="white"/>
          <w:lang w:val="it-IT"/>
        </w:rPr>
      </w:pPr>
      <w:bookmarkStart w:id="10" w:name="bookmark=id.3rdcrjn" w:colFirst="0" w:colLast="0"/>
      <w:bookmarkEnd w:id="10"/>
      <w:r w:rsidRPr="00673719">
        <w:rPr>
          <w:sz w:val="27"/>
          <w:szCs w:val="27"/>
          <w:highlight w:val="white"/>
          <w:lang w:val="it-IT"/>
        </w:rPr>
        <w:t xml:space="preserve">Via Ernesto Solvay, 31, </w:t>
      </w:r>
      <w:bookmarkStart w:id="11" w:name="bookmark=id.26in1rg" w:colFirst="0" w:colLast="0"/>
      <w:bookmarkEnd w:id="11"/>
      <w:r w:rsidRPr="00673719">
        <w:rPr>
          <w:sz w:val="27"/>
          <w:szCs w:val="27"/>
          <w:highlight w:val="white"/>
          <w:lang w:val="it-IT"/>
        </w:rPr>
        <w:t>57016 </w:t>
      </w:r>
      <w:bookmarkStart w:id="12" w:name="bookmark=id.lnxbz9" w:colFirst="0" w:colLast="0"/>
      <w:bookmarkEnd w:id="12"/>
      <w:r w:rsidRPr="00673719">
        <w:rPr>
          <w:sz w:val="27"/>
          <w:szCs w:val="27"/>
          <w:highlight w:val="white"/>
          <w:lang w:val="it-IT"/>
        </w:rPr>
        <w:t>Rosignano Marittimo (</w:t>
      </w:r>
      <w:bookmarkStart w:id="13" w:name="bookmark=id.35nkun2" w:colFirst="0" w:colLast="0"/>
      <w:bookmarkEnd w:id="13"/>
      <w:proofErr w:type="spellStart"/>
      <w:r w:rsidRPr="00673719">
        <w:rPr>
          <w:sz w:val="27"/>
          <w:szCs w:val="27"/>
          <w:highlight w:val="white"/>
          <w:lang w:val="it-IT"/>
        </w:rPr>
        <w:t>LI</w:t>
      </w:r>
      <w:proofErr w:type="spellEnd"/>
      <w:r w:rsidRPr="00673719">
        <w:rPr>
          <w:sz w:val="27"/>
          <w:szCs w:val="27"/>
          <w:highlight w:val="white"/>
          <w:lang w:val="it-IT"/>
        </w:rPr>
        <w:t xml:space="preserve">) - Tel.: </w:t>
      </w:r>
      <w:bookmarkStart w:id="14" w:name="bookmark=id.1ksv4uv" w:colFirst="0" w:colLast="0"/>
      <w:bookmarkEnd w:id="14"/>
      <w:r w:rsidRPr="00673719">
        <w:rPr>
          <w:sz w:val="27"/>
          <w:szCs w:val="27"/>
          <w:highlight w:val="white"/>
          <w:lang w:val="it-IT"/>
        </w:rPr>
        <w:t>0586764609</w:t>
      </w:r>
      <w:r w:rsidRPr="00673719">
        <w:rPr>
          <w:highlight w:val="white"/>
          <w:lang w:val="it-IT"/>
        </w:rPr>
        <w:br/>
      </w:r>
      <w:proofErr w:type="gramStart"/>
      <w:r w:rsidRPr="00673719">
        <w:rPr>
          <w:sz w:val="27"/>
          <w:szCs w:val="27"/>
          <w:highlight w:val="white"/>
          <w:lang w:val="it-IT"/>
        </w:rPr>
        <w:t xml:space="preserve">E-mail: </w:t>
      </w:r>
      <w:bookmarkStart w:id="15" w:name="bookmark=id.44sinio" w:colFirst="0" w:colLast="0"/>
      <w:bookmarkEnd w:id="15"/>
      <w:r w:rsidRPr="00673719">
        <w:rPr>
          <w:sz w:val="27"/>
          <w:szCs w:val="27"/>
          <w:highlight w:val="white"/>
          <w:lang w:val="it-IT"/>
        </w:rPr>
        <w:t xml:space="preserve">LIIC818003@istruzione.it - Pec: </w:t>
      </w:r>
      <w:bookmarkStart w:id="16" w:name="bookmark=id.2jxsxqh" w:colFirst="0" w:colLast="0"/>
      <w:bookmarkEnd w:id="16"/>
      <w:r w:rsidRPr="00673719">
        <w:rPr>
          <w:sz w:val="27"/>
          <w:szCs w:val="27"/>
          <w:highlight w:val="white"/>
          <w:lang w:val="it-IT"/>
        </w:rPr>
        <w:t>LIIC818003@pec.istruzione.it</w:t>
      </w:r>
      <w:proofErr w:type="gramEnd"/>
      <w:r w:rsidRPr="00673719">
        <w:rPr>
          <w:sz w:val="27"/>
          <w:szCs w:val="27"/>
          <w:highlight w:val="white"/>
          <w:lang w:val="it-IT"/>
        </w:rPr>
        <w:br/>
      </w:r>
      <w:proofErr w:type="gramStart"/>
      <w:r w:rsidRPr="00673719">
        <w:rPr>
          <w:sz w:val="27"/>
          <w:szCs w:val="27"/>
          <w:highlight w:val="white"/>
          <w:lang w:val="it-IT"/>
        </w:rPr>
        <w:t xml:space="preserve">C.F.: </w:t>
      </w:r>
      <w:bookmarkStart w:id="17" w:name="bookmark=id.z337ya" w:colFirst="0" w:colLast="0"/>
      <w:bookmarkEnd w:id="17"/>
      <w:r w:rsidRPr="00673719">
        <w:rPr>
          <w:sz w:val="27"/>
          <w:szCs w:val="27"/>
          <w:highlight w:val="white"/>
          <w:lang w:val="it-IT"/>
        </w:rPr>
        <w:t xml:space="preserve">92137870496 - C.M.: </w:t>
      </w:r>
      <w:bookmarkStart w:id="18" w:name="bookmark=id.3j2qqm3" w:colFirst="0" w:colLast="0"/>
      <w:bookmarkEnd w:id="18"/>
      <w:r w:rsidRPr="00673719">
        <w:rPr>
          <w:sz w:val="27"/>
          <w:szCs w:val="27"/>
          <w:highlight w:val="white"/>
          <w:lang w:val="it-IT"/>
        </w:rPr>
        <w:t>LIIC818003</w:t>
      </w:r>
      <w:proofErr w:type="gramEnd"/>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9" w:name="bookmark=id.1y810tw" w:colFirst="0" w:colLast="0"/>
      <w:bookmarkStart w:id="20" w:name="bookmark=id.4i7ojhp" w:colFirst="0" w:colLast="0"/>
      <w:bookmarkEnd w:id="19"/>
      <w:bookmarkEnd w:id="20"/>
      <w:r w:rsidRPr="00673719">
        <w:rPr>
          <w:i/>
          <w:color w:val="000000"/>
          <w:highlight w:val="white"/>
          <w:lang w:val="it-IT"/>
        </w:rPr>
        <w:br/>
        <w:t xml:space="preserve">Protocollo come da segnatura </w:t>
      </w:r>
    </w:p>
    <w:p w:rsidR="002C5383" w:rsidRPr="00673719" w:rsidRDefault="002C5383">
      <w:pPr>
        <w:pStyle w:val="normal"/>
        <w:pBdr>
          <w:top w:val="nil"/>
          <w:left w:val="nil"/>
          <w:bottom w:val="nil"/>
          <w:right w:val="nil"/>
          <w:between w:val="nil"/>
        </w:pBdr>
        <w:spacing w:line="276" w:lineRule="auto"/>
        <w:rPr>
          <w:color w:val="000000"/>
          <w:lang w:val="it-IT"/>
        </w:rPr>
      </w:pPr>
    </w:p>
    <w:p w:rsidR="002C5383" w:rsidRPr="00673719" w:rsidRDefault="00673719">
      <w:pPr>
        <w:pStyle w:val="normal"/>
        <w:pBdr>
          <w:top w:val="nil"/>
          <w:left w:val="nil"/>
          <w:bottom w:val="nil"/>
          <w:right w:val="nil"/>
          <w:between w:val="nil"/>
        </w:pBdr>
        <w:spacing w:line="276" w:lineRule="auto"/>
        <w:jc w:val="right"/>
        <w:rPr>
          <w:color w:val="000000"/>
          <w:highlight w:val="white"/>
          <w:lang w:val="it-IT"/>
        </w:rPr>
      </w:pPr>
      <w:bookmarkStart w:id="21" w:name="bookmark=id.2xcytpi" w:colFirst="0" w:colLast="0"/>
      <w:bookmarkEnd w:id="21"/>
      <w:r w:rsidRPr="00673719">
        <w:rPr>
          <w:color w:val="000000"/>
          <w:highlight w:val="white"/>
          <w:lang w:val="it-IT"/>
        </w:rPr>
        <w:t xml:space="preserve">Rosignano Marittimo, </w:t>
      </w:r>
      <w:r>
        <w:rPr>
          <w:color w:val="000000"/>
          <w:highlight w:val="white"/>
          <w:lang w:val="it-IT"/>
        </w:rPr>
        <w:t>30.10.2024</w:t>
      </w:r>
    </w:p>
    <w:p w:rsidR="002C5383" w:rsidRPr="00673719" w:rsidRDefault="002C5383">
      <w:pPr>
        <w:pStyle w:val="normal"/>
        <w:pBdr>
          <w:top w:val="nil"/>
          <w:left w:val="nil"/>
          <w:bottom w:val="nil"/>
          <w:right w:val="nil"/>
          <w:between w:val="nil"/>
        </w:pBdr>
        <w:spacing w:line="276" w:lineRule="auto"/>
        <w:rPr>
          <w:color w:val="000000"/>
          <w:lang w:val="it-IT"/>
        </w:rPr>
      </w:pPr>
    </w:p>
    <w:p w:rsidR="002C5383" w:rsidRDefault="00673719">
      <w:pPr>
        <w:pStyle w:val="normal"/>
        <w:pBdr>
          <w:top w:val="nil"/>
          <w:left w:val="nil"/>
          <w:bottom w:val="nil"/>
          <w:right w:val="nil"/>
          <w:between w:val="nil"/>
        </w:pBdr>
        <w:spacing w:line="276" w:lineRule="auto"/>
        <w:jc w:val="both"/>
        <w:rPr>
          <w:color w:val="000000"/>
        </w:rPr>
      </w:pPr>
      <w:bookmarkStart w:id="22" w:name="bookmark=id.1ci93xb" w:colFirst="0" w:colLast="0"/>
      <w:bookmarkStart w:id="23" w:name="bookmark=id.3whwml4" w:colFirst="0" w:colLast="0"/>
      <w:bookmarkEnd w:id="22"/>
      <w:bookmarkEnd w:id="23"/>
      <w:r w:rsidRPr="00673719">
        <w:rPr>
          <w:b/>
          <w:color w:val="000000"/>
          <w:highlight w:val="white"/>
          <w:lang w:val="it-IT"/>
        </w:rPr>
        <w:br/>
        <w:t xml:space="preserve">Oggetto: Decisione di contrarre mediante </w:t>
      </w:r>
      <w:bookmarkStart w:id="24" w:name="bookmark=id.2bn6wsx" w:colFirst="0" w:colLast="0"/>
      <w:bookmarkEnd w:id="24"/>
      <w:r w:rsidRPr="00673719">
        <w:rPr>
          <w:b/>
          <w:color w:val="000000"/>
          <w:lang w:val="it-IT"/>
        </w:rPr>
        <w:t>Affidamento Diretto fuori dal Mercato Elettronico della Pubblica Amministrazione (MEPA)</w:t>
      </w:r>
      <w:r w:rsidRPr="00673719">
        <w:rPr>
          <w:b/>
          <w:color w:val="000000"/>
          <w:highlight w:val="white"/>
          <w:lang w:val="it-IT"/>
        </w:rPr>
        <w:t xml:space="preserve"> di </w:t>
      </w:r>
      <w:bookmarkStart w:id="25" w:name="bookmark=id.qsh70q" w:colFirst="0" w:colLast="0"/>
      <w:bookmarkEnd w:id="25"/>
      <w:r w:rsidRPr="00673719">
        <w:rPr>
          <w:b/>
          <w:color w:val="000000"/>
          <w:lang w:val="it-IT"/>
        </w:rPr>
        <w:t>Pagamento iscrizione gara Lego League</w:t>
      </w:r>
      <w:r w:rsidRPr="00673719">
        <w:rPr>
          <w:b/>
          <w:color w:val="000000"/>
          <w:highlight w:val="white"/>
          <w:lang w:val="it-IT"/>
        </w:rPr>
        <w:t xml:space="preserve"> per un importo contrattuale pari a €</w:t>
      </w:r>
      <w:bookmarkStart w:id="26" w:name="bookmark=id.3as4poj" w:colFirst="0" w:colLast="0"/>
      <w:bookmarkEnd w:id="26"/>
      <w:r w:rsidRPr="00673719">
        <w:rPr>
          <w:b/>
          <w:color w:val="000000"/>
          <w:lang w:val="it-IT"/>
        </w:rPr>
        <w:t>430,00</w:t>
      </w:r>
      <w:r w:rsidRPr="00673719">
        <w:rPr>
          <w:b/>
          <w:color w:val="000000"/>
          <w:highlight w:val="white"/>
          <w:lang w:val="it-IT"/>
        </w:rPr>
        <w:t xml:space="preserve"> </w:t>
      </w:r>
      <w:bookmarkStart w:id="27" w:name="bookmark=id.1pxezwc" w:colFirst="0" w:colLast="0"/>
      <w:bookmarkEnd w:id="27"/>
      <w:r w:rsidRPr="00673719">
        <w:rPr>
          <w:b/>
          <w:color w:val="000000"/>
          <w:lang w:val="it-IT"/>
        </w:rPr>
        <w:t xml:space="preserve">IVA esente ex art. </w:t>
      </w:r>
      <w:proofErr w:type="gramStart"/>
      <w:r w:rsidRPr="00673719">
        <w:rPr>
          <w:b/>
          <w:color w:val="000000"/>
          <w:lang w:val="it-IT"/>
        </w:rPr>
        <w:t>10</w:t>
      </w:r>
      <w:proofErr w:type="gramEnd"/>
      <w:r w:rsidRPr="00673719">
        <w:rPr>
          <w:b/>
          <w:color w:val="000000"/>
          <w:lang w:val="it-IT"/>
        </w:rPr>
        <w:t xml:space="preserve">, comma 1, n. 20 del </w:t>
      </w:r>
      <w:proofErr w:type="spellStart"/>
      <w:r w:rsidRPr="00673719">
        <w:rPr>
          <w:b/>
          <w:color w:val="000000"/>
          <w:lang w:val="it-IT"/>
        </w:rPr>
        <w:t>D.p.R.</w:t>
      </w:r>
      <w:proofErr w:type="spellEnd"/>
      <w:r w:rsidRPr="00673719">
        <w:rPr>
          <w:b/>
          <w:color w:val="000000"/>
          <w:lang w:val="it-IT"/>
        </w:rPr>
        <w:t xml:space="preserve"> 633/72</w:t>
      </w:r>
      <w:r w:rsidRPr="00673719">
        <w:rPr>
          <w:b/>
          <w:color w:val="000000"/>
          <w:highlight w:val="white"/>
          <w:lang w:val="it-IT"/>
        </w:rPr>
        <w:t xml:space="preserve">, ai sensi dell'art. </w:t>
      </w:r>
      <w:r>
        <w:rPr>
          <w:b/>
          <w:color w:val="000000"/>
          <w:highlight w:val="white"/>
        </w:rPr>
        <w:t xml:space="preserve">50, comma 1, </w:t>
      </w:r>
      <w:proofErr w:type="spellStart"/>
      <w:r>
        <w:rPr>
          <w:b/>
          <w:color w:val="000000"/>
          <w:highlight w:val="white"/>
        </w:rPr>
        <w:t>lett</w:t>
      </w:r>
      <w:proofErr w:type="spellEnd"/>
      <w:r>
        <w:rPr>
          <w:b/>
          <w:color w:val="000000"/>
          <w:highlight w:val="white"/>
        </w:rPr>
        <w:t xml:space="preserve">. b) del D. </w:t>
      </w:r>
      <w:proofErr w:type="spellStart"/>
      <w:r>
        <w:rPr>
          <w:b/>
          <w:color w:val="000000"/>
          <w:highlight w:val="white"/>
        </w:rPr>
        <w:t>Lgs</w:t>
      </w:r>
      <w:proofErr w:type="spellEnd"/>
      <w:r>
        <w:rPr>
          <w:b/>
          <w:color w:val="000000"/>
          <w:highlight w:val="white"/>
        </w:rPr>
        <w:t xml:space="preserve"> 36/2023;  CIG:</w:t>
      </w:r>
      <w:bookmarkStart w:id="28" w:name="bookmark=id.49x2ik5" w:colFirst="0" w:colLast="0"/>
      <w:bookmarkEnd w:id="28"/>
      <w:r>
        <w:rPr>
          <w:b/>
          <w:color w:val="000000"/>
        </w:rPr>
        <w:t>B411C49C46</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29" w:name="bookmark=id.147n2zr" w:colFirst="0" w:colLast="0"/>
      <w:bookmarkStart w:id="30" w:name="bookmark=id.2p2csry" w:colFirst="0" w:colLast="0"/>
      <w:bookmarkEnd w:id="29"/>
      <w:bookmarkEnd w:id="30"/>
      <w:r w:rsidRPr="00673719">
        <w:rPr>
          <w:color w:val="000000"/>
          <w:highlight w:val="white"/>
          <w:lang w:val="it-IT"/>
        </w:rPr>
        <w:br/>
      </w:r>
      <w:r w:rsidRPr="00673719">
        <w:rPr>
          <w:i/>
          <w:color w:val="000000"/>
          <w:highlight w:val="white"/>
          <w:lang w:val="it-IT"/>
        </w:rPr>
        <w:t xml:space="preserve">Avviso Pubblico </w:t>
      </w:r>
      <w:bookmarkStart w:id="31" w:name="bookmark=id.3o7alnk" w:colFirst="0" w:colLast="0"/>
      <w:bookmarkEnd w:id="31"/>
      <w:r w:rsidRPr="00673719">
        <w:rPr>
          <w:i/>
          <w:color w:val="000000"/>
          <w:highlight w:val="white"/>
          <w:lang w:val="it-IT"/>
        </w:rPr>
        <w:t xml:space="preserve">D.M. 65/2023 - PNRR - Missione 4 – Istruzione e Ricerca – </w:t>
      </w:r>
      <w:proofErr w:type="gramStart"/>
      <w:r w:rsidRPr="00673719">
        <w:rPr>
          <w:i/>
          <w:color w:val="000000"/>
          <w:highlight w:val="white"/>
          <w:lang w:val="it-IT"/>
        </w:rPr>
        <w:t>Componente</w:t>
      </w:r>
      <w:proofErr w:type="gramEnd"/>
      <w:r w:rsidRPr="00673719">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673719">
        <w:rPr>
          <w:i/>
          <w:color w:val="000000"/>
          <w:highlight w:val="white"/>
          <w:lang w:val="it-IT"/>
        </w:rPr>
        <w:t>Next</w:t>
      </w:r>
      <w:proofErr w:type="spellEnd"/>
      <w:r w:rsidRPr="00673719">
        <w:rPr>
          <w:i/>
          <w:color w:val="000000"/>
          <w:highlight w:val="white"/>
          <w:lang w:val="it-IT"/>
        </w:rPr>
        <w:t xml:space="preserve"> Generation EU</w:t>
      </w:r>
      <w:r w:rsidRPr="00673719">
        <w:rPr>
          <w:color w:val="000000"/>
          <w:highlight w:val="white"/>
          <w:lang w:val="it-IT"/>
        </w:rPr>
        <w:t xml:space="preserve"> </w:t>
      </w:r>
      <w:r w:rsidRPr="00673719">
        <w:rPr>
          <w:i/>
          <w:color w:val="000000"/>
          <w:highlight w:val="white"/>
          <w:lang w:val="it-IT"/>
        </w:rPr>
        <w:t xml:space="preserve">- </w:t>
      </w:r>
      <w:r w:rsidRPr="00673719">
        <w:rPr>
          <w:b/>
          <w:color w:val="000000"/>
          <w:highlight w:val="white"/>
          <w:lang w:val="it-IT"/>
        </w:rPr>
        <w:t xml:space="preserve">CUP: </w:t>
      </w:r>
      <w:bookmarkStart w:id="32" w:name="bookmark=id.23ckvvd" w:colFirst="0" w:colLast="0"/>
      <w:bookmarkEnd w:id="32"/>
      <w:r w:rsidRPr="00673719">
        <w:rPr>
          <w:b/>
          <w:color w:val="000000"/>
          <w:highlight w:val="white"/>
          <w:lang w:val="it-IT"/>
        </w:rPr>
        <w:t>G34D23006420006</w:t>
      </w:r>
    </w:p>
    <w:p w:rsidR="002C5383" w:rsidRPr="00673719" w:rsidRDefault="00673719">
      <w:pPr>
        <w:pStyle w:val="normal"/>
        <w:pBdr>
          <w:top w:val="nil"/>
          <w:left w:val="nil"/>
          <w:bottom w:val="nil"/>
          <w:right w:val="nil"/>
          <w:between w:val="nil"/>
        </w:pBdr>
        <w:spacing w:line="276" w:lineRule="auto"/>
        <w:rPr>
          <w:color w:val="000000"/>
          <w:highlight w:val="white"/>
          <w:lang w:val="it-IT"/>
        </w:rPr>
      </w:pPr>
      <w:r w:rsidRPr="00673719">
        <w:rPr>
          <w:color w:val="000000"/>
          <w:highlight w:val="white"/>
          <w:lang w:val="it-IT"/>
        </w:rPr>
        <w:br/>
        <w:t xml:space="preserve">Titolo progetto: </w:t>
      </w:r>
      <w:bookmarkStart w:id="33" w:name="bookmark=id.ihv636" w:colFirst="0" w:colLast="0"/>
      <w:bookmarkEnd w:id="33"/>
      <w:r w:rsidRPr="00673719">
        <w:rPr>
          <w:color w:val="000000"/>
          <w:highlight w:val="white"/>
          <w:lang w:val="it-IT"/>
        </w:rPr>
        <w:t>PROGRAMMARE PER COMUNICARE</w:t>
      </w:r>
    </w:p>
    <w:p w:rsidR="002C5383" w:rsidRPr="00673719" w:rsidRDefault="00673719">
      <w:pPr>
        <w:pStyle w:val="normal"/>
        <w:pBdr>
          <w:top w:val="nil"/>
          <w:left w:val="nil"/>
          <w:bottom w:val="nil"/>
          <w:right w:val="nil"/>
          <w:between w:val="nil"/>
        </w:pBdr>
        <w:spacing w:line="276" w:lineRule="auto"/>
        <w:rPr>
          <w:color w:val="000000"/>
          <w:highlight w:val="white"/>
          <w:lang w:val="it-IT"/>
        </w:rPr>
      </w:pPr>
      <w:r w:rsidRPr="00673719">
        <w:rPr>
          <w:color w:val="000000"/>
          <w:highlight w:val="white"/>
          <w:lang w:val="it-IT"/>
        </w:rPr>
        <w:t xml:space="preserve">Codice progetto: </w:t>
      </w:r>
      <w:bookmarkStart w:id="34" w:name="bookmark=id.32hioqz" w:colFirst="0" w:colLast="0"/>
      <w:bookmarkEnd w:id="34"/>
      <w:r w:rsidRPr="00673719">
        <w:rPr>
          <w:color w:val="000000"/>
          <w:highlight w:val="white"/>
          <w:lang w:val="it-IT"/>
        </w:rPr>
        <w:t>M4C1I3.</w:t>
      </w:r>
      <w:proofErr w:type="gramStart"/>
      <w:r w:rsidRPr="00673719">
        <w:rPr>
          <w:color w:val="000000"/>
          <w:highlight w:val="white"/>
          <w:lang w:val="it-IT"/>
        </w:rPr>
        <w:t>1-2023-1143-P-40752</w:t>
      </w:r>
      <w:proofErr w:type="gramEnd"/>
    </w:p>
    <w:p w:rsidR="002C5383" w:rsidRPr="00673719" w:rsidRDefault="00673719">
      <w:pPr>
        <w:pStyle w:val="Heading3"/>
        <w:spacing w:before="0" w:after="0"/>
        <w:jc w:val="center"/>
        <w:rPr>
          <w:lang w:val="it-IT"/>
        </w:rPr>
      </w:pPr>
      <w:bookmarkStart w:id="35" w:name="bookmark=id.1hmsyys" w:colFirst="0" w:colLast="0"/>
      <w:bookmarkStart w:id="36" w:name="bookmark=id.41mghml" w:colFirst="0" w:colLast="0"/>
      <w:bookmarkEnd w:id="35"/>
      <w:bookmarkEnd w:id="36"/>
      <w:r w:rsidRPr="00673719">
        <w:rPr>
          <w:highlight w:val="white"/>
          <w:lang w:val="it-IT"/>
        </w:rPr>
        <w:br/>
        <w:t>IL DIRIGENTE SCOLASTICO</w:t>
      </w:r>
    </w:p>
    <w:p w:rsidR="002C5383" w:rsidRPr="00673719" w:rsidRDefault="002C5383">
      <w:pPr>
        <w:pStyle w:val="normal"/>
        <w:pBdr>
          <w:top w:val="nil"/>
          <w:left w:val="nil"/>
          <w:bottom w:val="nil"/>
          <w:right w:val="nil"/>
          <w:between w:val="nil"/>
        </w:pBdr>
        <w:spacing w:line="276" w:lineRule="auto"/>
        <w:rPr>
          <w:color w:val="000000"/>
          <w:lang w:val="it-IT"/>
        </w:rPr>
      </w:pP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37" w:name="bookmark=id.vx1227" w:colFirst="0" w:colLast="0"/>
      <w:bookmarkStart w:id="38" w:name="bookmark=id.2grqrue" w:colFirst="0" w:colLast="0"/>
      <w:bookmarkEnd w:id="37"/>
      <w:bookmarkEnd w:id="38"/>
      <w:r w:rsidRPr="00673719">
        <w:rPr>
          <w:b/>
          <w:color w:val="000000"/>
          <w:highlight w:val="white"/>
          <w:lang w:val="it-IT"/>
        </w:rPr>
        <w:t>VISTO</w:t>
      </w:r>
      <w:r w:rsidRPr="00673719">
        <w:rPr>
          <w:color w:val="000000"/>
          <w:highlight w:val="white"/>
          <w:lang w:val="it-IT"/>
        </w:rPr>
        <w:t xml:space="preserve"> il R.D. 18 novembre 1923, n. 2440, concernente l’amministrazione del Patrimonio e la Contabilità Generale dello Stato </w:t>
      </w:r>
      <w:proofErr w:type="gramStart"/>
      <w:r w:rsidRPr="00673719">
        <w:rPr>
          <w:color w:val="000000"/>
          <w:highlight w:val="white"/>
          <w:lang w:val="it-IT"/>
        </w:rPr>
        <w:t>ed</w:t>
      </w:r>
      <w:proofErr w:type="gramEnd"/>
      <w:r w:rsidRPr="00673719">
        <w:rPr>
          <w:color w:val="000000"/>
          <w:highlight w:val="white"/>
          <w:lang w:val="it-IT"/>
        </w:rPr>
        <w:t xml:space="preserve"> il relativo regolamento approvato con R.D. 23 maggio 1924, n. 827 e </w:t>
      </w:r>
      <w:proofErr w:type="spellStart"/>
      <w:r w:rsidRPr="00673719">
        <w:rPr>
          <w:color w:val="000000"/>
          <w:highlight w:val="white"/>
          <w:lang w:val="it-IT"/>
        </w:rPr>
        <w:t>ss.mm.ii.</w:t>
      </w:r>
      <w:proofErr w:type="spellEnd"/>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39" w:name="bookmark=id.3fwokq0" w:colFirst="0" w:colLast="0"/>
      <w:bookmarkStart w:id="40" w:name="bookmark=id.1v1yuxt" w:colFirst="0" w:colLast="0"/>
      <w:bookmarkEnd w:id="39"/>
      <w:bookmarkEnd w:id="40"/>
      <w:r w:rsidRPr="00673719">
        <w:rPr>
          <w:b/>
          <w:color w:val="000000"/>
          <w:highlight w:val="white"/>
          <w:lang w:val="it-IT"/>
        </w:rPr>
        <w:t>VISTO</w:t>
      </w:r>
      <w:r w:rsidRPr="00673719">
        <w:rPr>
          <w:color w:val="000000"/>
          <w:highlight w:val="white"/>
          <w:lang w:val="it-IT"/>
        </w:rPr>
        <w:t xml:space="preserve"> il </w:t>
      </w:r>
      <w:proofErr w:type="gramStart"/>
      <w:r w:rsidRPr="00673719">
        <w:rPr>
          <w:color w:val="000000"/>
          <w:highlight w:val="white"/>
          <w:lang w:val="it-IT"/>
        </w:rPr>
        <w:t>D.I.</w:t>
      </w:r>
      <w:proofErr w:type="gramEnd"/>
      <w:r w:rsidRPr="00673719">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41" w:name="bookmark=id.2u6wntf" w:colFirst="0" w:colLast="0"/>
      <w:bookmarkStart w:id="42" w:name="bookmark=id.4f1mdlm" w:colFirst="0" w:colLast="0"/>
      <w:bookmarkEnd w:id="41"/>
      <w:bookmarkEnd w:id="42"/>
      <w:proofErr w:type="gramStart"/>
      <w:r w:rsidRPr="00673719">
        <w:rPr>
          <w:b/>
          <w:color w:val="000000"/>
          <w:highlight w:val="white"/>
          <w:lang w:val="it-IT"/>
        </w:rPr>
        <w:t>VISTO</w:t>
      </w:r>
      <w:r w:rsidRPr="00673719">
        <w:rPr>
          <w:color w:val="000000"/>
          <w:highlight w:val="white"/>
          <w:lang w:val="it-IT"/>
        </w:rPr>
        <w:t xml:space="preserve"> il Decreto Legislativo 30 marzo 2001, n. 165 recante “Norme generali sull’ordinamento del lavoro alle dipendenze delle Amministrazioni</w:t>
      </w:r>
      <w:proofErr w:type="gramEnd"/>
      <w:r w:rsidRPr="00673719">
        <w:rPr>
          <w:color w:val="000000"/>
          <w:highlight w:val="white"/>
          <w:lang w:val="it-IT"/>
        </w:rPr>
        <w:t xml:space="preserve"> Pubbliche” e </w:t>
      </w:r>
      <w:proofErr w:type="spellStart"/>
      <w:r w:rsidRPr="00673719">
        <w:rPr>
          <w:color w:val="000000"/>
          <w:highlight w:val="white"/>
          <w:lang w:val="it-IT"/>
        </w:rPr>
        <w:t>ss.mm.ii.</w:t>
      </w:r>
      <w:proofErr w:type="spellEnd"/>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43" w:name="bookmark=id.19c6y18" w:colFirst="0" w:colLast="0"/>
      <w:bookmarkStart w:id="44" w:name="bookmark=id.3tbugp1" w:colFirst="0" w:colLast="0"/>
      <w:bookmarkEnd w:id="43"/>
      <w:bookmarkEnd w:id="44"/>
      <w:proofErr w:type="gramStart"/>
      <w:r w:rsidRPr="00673719">
        <w:rPr>
          <w:b/>
          <w:color w:val="000000"/>
          <w:highlight w:val="white"/>
          <w:lang w:val="it-IT"/>
        </w:rPr>
        <w:t>VISTA</w:t>
      </w:r>
      <w:r w:rsidRPr="00673719">
        <w:rPr>
          <w:color w:val="000000"/>
          <w:highlight w:val="white"/>
          <w:lang w:val="it-IT"/>
        </w:rPr>
        <w:t xml:space="preserve"> la Legge 7 agosto 1990, n. 241 “Nuove norme in materia di procedimento amministrativo e di diritto di accesso ai documenti amministrat</w:t>
      </w:r>
      <w:proofErr w:type="gramEnd"/>
      <w:r w:rsidRPr="00673719">
        <w:rPr>
          <w:color w:val="000000"/>
          <w:highlight w:val="white"/>
          <w:lang w:val="it-IT"/>
        </w:rPr>
        <w:t xml:space="preserve">ivi” e </w:t>
      </w:r>
      <w:proofErr w:type="spellStart"/>
      <w:r w:rsidRPr="00673719">
        <w:rPr>
          <w:color w:val="000000"/>
          <w:highlight w:val="white"/>
          <w:lang w:val="it-IT"/>
        </w:rPr>
        <w:t>ss.mm.ii.</w:t>
      </w:r>
      <w:proofErr w:type="spellEnd"/>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45" w:name="bookmark=id.28h4qwu" w:colFirst="0" w:colLast="0"/>
      <w:bookmarkStart w:id="46" w:name="bookmark=id.nmf14n" w:colFirst="0" w:colLast="0"/>
      <w:bookmarkEnd w:id="45"/>
      <w:bookmarkEnd w:id="46"/>
      <w:proofErr w:type="gramStart"/>
      <w:r w:rsidRPr="00673719">
        <w:rPr>
          <w:b/>
          <w:color w:val="000000"/>
          <w:highlight w:val="white"/>
          <w:lang w:val="it-IT"/>
        </w:rPr>
        <w:t>VISTA</w:t>
      </w:r>
      <w:r w:rsidRPr="00673719">
        <w:rPr>
          <w:color w:val="000000"/>
          <w:highlight w:val="white"/>
          <w:lang w:val="it-IT"/>
        </w:rPr>
        <w:t xml:space="preserve"> la Legge 15 marzo 1997 n. 59, concernente “Delega al Governo per il conferimento di funzioni e compiti alle regioni ed enti locali, pe</w:t>
      </w:r>
      <w:proofErr w:type="gramEnd"/>
      <w:r w:rsidRPr="00673719">
        <w:rPr>
          <w:color w:val="000000"/>
          <w:highlight w:val="white"/>
          <w:lang w:val="it-IT"/>
        </w:rPr>
        <w:t>r la riforma della Pubblica Amministrazione e per la semplificazione amministrativa";</w:t>
      </w:r>
    </w:p>
    <w:p w:rsidR="002C5383" w:rsidRDefault="00673719">
      <w:pPr>
        <w:pStyle w:val="normal"/>
        <w:pBdr>
          <w:top w:val="nil"/>
          <w:left w:val="nil"/>
          <w:bottom w:val="nil"/>
          <w:right w:val="nil"/>
          <w:between w:val="nil"/>
        </w:pBdr>
        <w:spacing w:line="276" w:lineRule="auto"/>
        <w:jc w:val="both"/>
        <w:rPr>
          <w:color w:val="000000"/>
        </w:rPr>
      </w:pPr>
      <w:bookmarkStart w:id="47" w:name="bookmark=id.37m2jsg" w:colFirst="0" w:colLast="0"/>
      <w:bookmarkStart w:id="48" w:name="bookmark=id.1mrcu09" w:colFirst="0" w:colLast="0"/>
      <w:bookmarkEnd w:id="47"/>
      <w:bookmarkEnd w:id="48"/>
      <w:r w:rsidRPr="00673719">
        <w:rPr>
          <w:b/>
          <w:color w:val="000000"/>
          <w:highlight w:val="white"/>
          <w:lang w:val="it-IT"/>
        </w:rPr>
        <w:t xml:space="preserve">VISTO </w:t>
      </w:r>
      <w:r w:rsidRPr="00673719">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49" w:name="bookmark=id.2lwamvv" w:colFirst="0" w:colLast="0"/>
      <w:bookmarkStart w:id="50" w:name="bookmark=id.46r0co2" w:colFirst="0" w:colLast="0"/>
      <w:bookmarkEnd w:id="49"/>
      <w:bookmarkEnd w:id="50"/>
      <w:r w:rsidRPr="00673719">
        <w:rPr>
          <w:b/>
          <w:color w:val="000000"/>
          <w:highlight w:val="white"/>
          <w:lang w:val="it-IT"/>
        </w:rPr>
        <w:t>VISTA</w:t>
      </w:r>
      <w:r w:rsidRPr="00673719">
        <w:rPr>
          <w:color w:val="000000"/>
          <w:highlight w:val="white"/>
          <w:lang w:val="it-IT"/>
        </w:rPr>
        <w:t xml:space="preserve"> la Legge 13 luglio 2015 n. 107, concernente “Riforma del sistema nazionale </w:t>
      </w:r>
      <w:proofErr w:type="gramStart"/>
      <w:r w:rsidRPr="00673719">
        <w:rPr>
          <w:color w:val="000000"/>
          <w:highlight w:val="white"/>
          <w:lang w:val="it-IT"/>
        </w:rPr>
        <w:t xml:space="preserve">di </w:t>
      </w:r>
      <w:proofErr w:type="gramEnd"/>
      <w:r w:rsidRPr="00673719">
        <w:rPr>
          <w:color w:val="000000"/>
          <w:highlight w:val="white"/>
          <w:lang w:val="it-IT"/>
        </w:rPr>
        <w:t xml:space="preserve">istruzione e </w:t>
      </w:r>
      <w:r w:rsidRPr="00673719">
        <w:rPr>
          <w:color w:val="000000"/>
          <w:highlight w:val="white"/>
          <w:lang w:val="it-IT"/>
        </w:rPr>
        <w:lastRenderedPageBreak/>
        <w:t>formazione e delega per il riordino delle disposizioni legislative vigenti”;</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51" w:name="bookmark=id.111kx3o" w:colFirst="0" w:colLast="0"/>
      <w:bookmarkStart w:id="52" w:name="bookmark=id.3l18frh" w:colFirst="0" w:colLast="0"/>
      <w:bookmarkEnd w:id="51"/>
      <w:bookmarkEnd w:id="52"/>
      <w:r w:rsidRPr="00673719">
        <w:rPr>
          <w:b/>
          <w:color w:val="000000"/>
          <w:highlight w:val="white"/>
          <w:lang w:val="it-IT"/>
        </w:rPr>
        <w:t xml:space="preserve">VISTO </w:t>
      </w:r>
      <w:r w:rsidRPr="00673719">
        <w:rPr>
          <w:color w:val="000000"/>
          <w:highlight w:val="white"/>
          <w:lang w:val="it-IT"/>
        </w:rPr>
        <w:t xml:space="preserve">il Decreto Legislativo </w:t>
      </w:r>
      <w:proofErr w:type="gramStart"/>
      <w:r w:rsidRPr="00673719">
        <w:rPr>
          <w:color w:val="000000"/>
          <w:highlight w:val="white"/>
          <w:lang w:val="it-IT"/>
        </w:rPr>
        <w:t>recante il</w:t>
      </w:r>
      <w:proofErr w:type="gramEnd"/>
      <w:r w:rsidRPr="00673719">
        <w:rPr>
          <w:color w:val="000000"/>
          <w:highlight w:val="white"/>
          <w:lang w:val="it-IT"/>
        </w:rPr>
        <w:t xml:space="preserve"> Codice dei Contratti Pubblici n. 36 del 31/03/2023, approvato dal Consiglio dei Ministri nella seduta del 28/03/2023, attuativo dell’articolo 1 della legge 21 giugno 2022, n. 78;</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53" w:name="bookmark=id.206ipza" w:colFirst="0" w:colLast="0"/>
      <w:bookmarkStart w:id="54" w:name="bookmark=id.4k668n3" w:colFirst="0" w:colLast="0"/>
      <w:bookmarkEnd w:id="53"/>
      <w:bookmarkEnd w:id="54"/>
      <w:r w:rsidRPr="00673719">
        <w:rPr>
          <w:b/>
          <w:color w:val="000000"/>
          <w:highlight w:val="white"/>
          <w:lang w:val="it-IT"/>
        </w:rPr>
        <w:t xml:space="preserve">VISTO </w:t>
      </w:r>
      <w:r w:rsidRPr="00673719">
        <w:rPr>
          <w:color w:val="000000"/>
          <w:highlight w:val="white"/>
          <w:lang w:val="it-IT"/>
        </w:rPr>
        <w:t xml:space="preserve">l’art. 224 del </w:t>
      </w:r>
      <w:proofErr w:type="spellStart"/>
      <w:r w:rsidRPr="00673719">
        <w:rPr>
          <w:color w:val="000000"/>
          <w:highlight w:val="white"/>
          <w:lang w:val="it-IT"/>
        </w:rPr>
        <w:t>D.Lgs.</w:t>
      </w:r>
      <w:proofErr w:type="spellEnd"/>
      <w:r w:rsidRPr="00673719">
        <w:rPr>
          <w:color w:val="000000"/>
          <w:highlight w:val="white"/>
          <w:lang w:val="it-IT"/>
        </w:rPr>
        <w:t xml:space="preserve"> 31 marzo 2023, n. 36, rubricato “</w:t>
      </w:r>
      <w:proofErr w:type="gramStart"/>
      <w:r w:rsidRPr="00673719">
        <w:rPr>
          <w:i/>
          <w:color w:val="000000"/>
          <w:highlight w:val="white"/>
          <w:lang w:val="it-IT"/>
        </w:rPr>
        <w:t>Disposizioni ulteriori</w:t>
      </w:r>
      <w:proofErr w:type="gramEnd"/>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proofErr w:type="gramStart"/>
      <w:r w:rsidRPr="00673719">
        <w:rPr>
          <w:b/>
          <w:color w:val="000000"/>
          <w:highlight w:val="white"/>
          <w:lang w:val="it-IT"/>
        </w:rPr>
        <w:t>VISTO</w:t>
      </w:r>
      <w:r w:rsidRPr="00673719">
        <w:rPr>
          <w:color w:val="000000"/>
          <w:highlight w:val="white"/>
          <w:lang w:val="it-IT"/>
        </w:rPr>
        <w:t xml:space="preserve"> l’art. 225 del </w:t>
      </w:r>
      <w:proofErr w:type="spellStart"/>
      <w:r w:rsidRPr="00673719">
        <w:rPr>
          <w:color w:val="000000"/>
          <w:highlight w:val="white"/>
          <w:lang w:val="it-IT"/>
        </w:rPr>
        <w:t>D.Lgs.</w:t>
      </w:r>
      <w:proofErr w:type="spellEnd"/>
      <w:r w:rsidRPr="00673719">
        <w:rPr>
          <w:color w:val="000000"/>
          <w:highlight w:val="white"/>
          <w:lang w:val="it-IT"/>
        </w:rPr>
        <w:t xml:space="preserve"> 31 marzo 2023, n. 36 recante “</w:t>
      </w:r>
      <w:r w:rsidRPr="00673719">
        <w:rPr>
          <w:i/>
          <w:color w:val="000000"/>
          <w:highlight w:val="white"/>
          <w:lang w:val="it-IT"/>
        </w:rPr>
        <w:t>Disposizioni transitorie e di coordinamento</w:t>
      </w:r>
      <w:r w:rsidRPr="00673719">
        <w:rPr>
          <w:color w:val="000000"/>
          <w:highlight w:val="white"/>
          <w:lang w:val="it-IT"/>
        </w:rPr>
        <w:t>”;</w:t>
      </w:r>
      <w:proofErr w:type="gramEnd"/>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in particolare l’art. 225, comma </w:t>
      </w:r>
      <w:proofErr w:type="gramStart"/>
      <w:r w:rsidRPr="00673719">
        <w:rPr>
          <w:color w:val="000000"/>
          <w:highlight w:val="white"/>
          <w:lang w:val="it-IT"/>
        </w:rPr>
        <w:t>8</w:t>
      </w:r>
      <w:proofErr w:type="gramEnd"/>
      <w:r w:rsidRPr="00673719">
        <w:rPr>
          <w:color w:val="000000"/>
          <w:highlight w:val="white"/>
          <w:lang w:val="it-IT"/>
        </w:rPr>
        <w:t xml:space="preserve">, del </w:t>
      </w:r>
      <w:proofErr w:type="spellStart"/>
      <w:r w:rsidRPr="00673719">
        <w:rPr>
          <w:color w:val="000000"/>
          <w:highlight w:val="white"/>
          <w:lang w:val="it-IT"/>
        </w:rPr>
        <w:t>D.Lgs.</w:t>
      </w:r>
      <w:proofErr w:type="spellEnd"/>
      <w:r w:rsidRPr="00673719">
        <w:rPr>
          <w:color w:val="000000"/>
          <w:highlight w:val="white"/>
          <w:lang w:val="it-IT"/>
        </w:rPr>
        <w:t xml:space="preserve"> 36/2023 che recita “</w:t>
      </w:r>
      <w:r w:rsidRPr="00673719">
        <w:rPr>
          <w:i/>
          <w:color w:val="000000"/>
          <w:highlight w:val="white"/>
          <w:lang w:val="it-IT"/>
        </w:rPr>
        <w:t>In relazione alle procedure di affidamento e ai contratti riguardanti investimenti pubblici, anche suddivisi in lotti, finanziati in tutto o in parte con le risorse previste dal PNRR e dal PNC, nonché dai programmi cofinanziati dai fondi strutturali dell’Unione europea, ivi comprese le infrastrutture di supporto ad essi connesse, anche se non finanziate con dette risorse, si applicano, anche dopo il 1° luglio 2023, le disposizioni di cui al decreto-legge n. 77 del 2021, convertito, con modificazioni, dalla legge n. 108 del 2021, al decreto-legge 24 febbraio 2023, n. 13, nonché le specifiche disposizioni legislative finalizzate a semplificare e agevolare la realizzazione degli obiettivi stabiliti dal PNRR, dal PNC nonché dal Piano nazionale integrato per l'energia e il clima 2030 di cui al regolamento (UE) 2018/1999 del Parlamento europeo e del Consiglio, dell'11 dicembre 2018</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l’art. </w:t>
      </w:r>
      <w:proofErr w:type="gramStart"/>
      <w:r w:rsidRPr="00673719">
        <w:rPr>
          <w:color w:val="000000"/>
          <w:highlight w:val="white"/>
          <w:lang w:val="it-IT"/>
        </w:rPr>
        <w:t>11</w:t>
      </w:r>
      <w:proofErr w:type="gramEnd"/>
      <w:r w:rsidRPr="00673719">
        <w:rPr>
          <w:color w:val="000000"/>
          <w:highlight w:val="white"/>
          <w:lang w:val="it-IT"/>
        </w:rPr>
        <w:t xml:space="preserve">, comma 1,  della Legge 16 gennaio 2003, n. 3, recante “Disposizioni </w:t>
      </w:r>
      <w:proofErr w:type="spellStart"/>
      <w:r w:rsidRPr="00673719">
        <w:rPr>
          <w:color w:val="000000"/>
          <w:highlight w:val="white"/>
          <w:lang w:val="it-IT"/>
        </w:rPr>
        <w:t>ordinamentali</w:t>
      </w:r>
      <w:proofErr w:type="spellEnd"/>
      <w:r w:rsidRPr="00673719">
        <w:rPr>
          <w:color w:val="000000"/>
          <w:highlight w:val="white"/>
          <w:lang w:val="it-IT"/>
        </w:rPr>
        <w:t xml:space="preserve"> in materia di pubblica amministrazione”, in forza del quale “</w:t>
      </w:r>
      <w:r w:rsidRPr="00673719">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altresì l’articolo </w:t>
      </w:r>
      <w:proofErr w:type="gramStart"/>
      <w:r w:rsidRPr="00673719">
        <w:rPr>
          <w:color w:val="000000"/>
          <w:highlight w:val="white"/>
          <w:lang w:val="it-IT"/>
        </w:rPr>
        <w:t>11</w:t>
      </w:r>
      <w:proofErr w:type="gramEnd"/>
      <w:r w:rsidRPr="00673719">
        <w:rPr>
          <w:color w:val="000000"/>
          <w:highlight w:val="white"/>
          <w:lang w:val="it-IT"/>
        </w:rPr>
        <w:t xml:space="preserve">, comma 2-bis,  della Legge 16 gennaio 2003, n. 3 </w:t>
      </w:r>
      <w:r w:rsidRPr="00673719">
        <w:rPr>
          <w:i/>
          <w:color w:val="000000"/>
          <w:highlight w:val="white"/>
          <w:lang w:val="it-IT"/>
        </w:rPr>
        <w:t xml:space="preserve">ai sensi del quale </w:t>
      </w:r>
      <w:r w:rsidRPr="00673719">
        <w:rPr>
          <w:color w:val="000000"/>
          <w:highlight w:val="white"/>
          <w:lang w:val="it-IT"/>
        </w:rPr>
        <w:t>“</w:t>
      </w:r>
      <w:r w:rsidRPr="00673719">
        <w:rPr>
          <w:i/>
          <w:color w:val="000000"/>
          <w:highlight w:val="white"/>
          <w:lang w:val="it-IT"/>
        </w:rPr>
        <w:t>gli atti amministrativi anche di natura regolamentare adottati dalle Amministrazioni di cui all’articolo 1, comma 2, del decreto legislativo 30 marzo 2001, n. 165, che dispongono il finanziamento pubblico o autorizzano l’esecuzione di progetti d'investimento pubblico, sono nulli in assenza dei corrispondenti codici di cui al comma 1 che costituiscono elemento essenziale dell’atto stesso</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VISTO </w:t>
      </w:r>
      <w:r w:rsidRPr="00673719">
        <w:rPr>
          <w:color w:val="000000"/>
          <w:highlight w:val="white"/>
          <w:lang w:val="it-IT"/>
        </w:rPr>
        <w:t xml:space="preserve">l’art. </w:t>
      </w:r>
      <w:proofErr w:type="gramStart"/>
      <w:r w:rsidRPr="00673719">
        <w:rPr>
          <w:color w:val="000000"/>
          <w:highlight w:val="white"/>
          <w:lang w:val="it-IT"/>
        </w:rPr>
        <w:t>45</w:t>
      </w:r>
      <w:proofErr w:type="gramEnd"/>
      <w:r w:rsidRPr="00673719">
        <w:rPr>
          <w:color w:val="000000"/>
          <w:highlight w:val="white"/>
          <w:lang w:val="it-IT"/>
        </w:rPr>
        <w:t>, comma 2, lett. a) del D.I. 129/2018, il quale prevede che «</w:t>
      </w:r>
      <w:r w:rsidRPr="00673719">
        <w:rPr>
          <w:i/>
          <w:color w:val="000000"/>
          <w:highlight w:val="white"/>
          <w:lang w:val="it-IT"/>
        </w:rPr>
        <w:t>Al Consiglio d’Istituto spettano le deliberazioni relative alla determinazione, nei limiti stabiliti dalla normativa vigente in materia, dei criteri e dei limiti per lo svolgimento, da parte del dirigente scolastico, delle seguenti attività negoziali: a) affidamenti di lavori, servizi e forniture, secondo quanto disposto dal decreto legislativo 18 aprile 2016, n. 50 e dalle relative previsioni di attuazione, di importo superiore a 10.000,00 euro</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VISTA</w:t>
      </w:r>
      <w:r w:rsidRPr="00673719">
        <w:rPr>
          <w:color w:val="000000"/>
          <w:highlight w:val="white"/>
          <w:lang w:val="it-IT"/>
        </w:rPr>
        <w:t xml:space="preserve"> la delibera </w:t>
      </w:r>
      <w:proofErr w:type="spellStart"/>
      <w:proofErr w:type="gramStart"/>
      <w:r w:rsidRPr="00673719">
        <w:rPr>
          <w:color w:val="000000"/>
          <w:highlight w:val="white"/>
          <w:lang w:val="it-IT"/>
        </w:rPr>
        <w:t>A.N.AC.</w:t>
      </w:r>
      <w:proofErr w:type="spellEnd"/>
      <w:proofErr w:type="gramEnd"/>
      <w:r w:rsidRPr="00673719">
        <w:rPr>
          <w:color w:val="000000"/>
          <w:highlight w:val="white"/>
          <w:lang w:val="it-IT"/>
        </w:rPr>
        <w:t xml:space="preserve"> n. 122 del 16 marzo 2022 avente ad oggetto «Individuazione dei dati e delle informazioni che le stazioni appaltanti e gli enti aggiudicatori devono fornire alla Banca dati nazionale dei contratti pubblici al fine di monitorare l’adozione dei requisiti e dei criteri premiali per le pari opportunità generazionali e di genere, nonché per l’inclusione lavorativa delle persone con disabilità, di cui all’articolo 47 decreto-legge 31 maggio 2021, n. 77, convertito, con modificazioni, dalla legge 29 luglio 2021, n. 108, in relazione ai contratti finanziati con le risorse del PNRR e del PNC»;</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55" w:name="bookmark=id.2zbgiuw" w:colFirst="0" w:colLast="0"/>
      <w:bookmarkStart w:id="56" w:name="bookmark=id.1egqt2p" w:colFirst="0" w:colLast="0"/>
      <w:bookmarkEnd w:id="55"/>
      <w:bookmarkEnd w:id="56"/>
      <w:r w:rsidRPr="00673719">
        <w:rPr>
          <w:b/>
          <w:color w:val="000000"/>
          <w:highlight w:val="white"/>
          <w:lang w:val="it-IT"/>
        </w:rPr>
        <w:t>VISTO</w:t>
      </w:r>
      <w:r w:rsidRPr="00673719">
        <w:rPr>
          <w:color w:val="000000"/>
          <w:highlight w:val="white"/>
          <w:lang w:val="it-IT"/>
        </w:rPr>
        <w:t xml:space="preserve"> il Decreto-legge 6 maggio 2021, n. 59, convertito con modificazioni dalla legge 1° luglio 2021, n. 101, recante “</w:t>
      </w:r>
      <w:r w:rsidRPr="00673719">
        <w:rPr>
          <w:i/>
          <w:color w:val="000000"/>
          <w:highlight w:val="white"/>
          <w:lang w:val="it-IT"/>
        </w:rPr>
        <w:t>Misure urgenti relative al Fondo complementare al Piano di ripresa e resilienza e altre misure urgenti per gli investimenti</w:t>
      </w:r>
      <w:r w:rsidRPr="00673719">
        <w:rPr>
          <w:color w:val="000000"/>
          <w:highlight w:val="white"/>
          <w:lang w:val="it-IT"/>
        </w:rPr>
        <w:t>";</w:t>
      </w:r>
      <w:proofErr w:type="gramStart"/>
      <w:r w:rsidRPr="00673719">
        <w:rPr>
          <w:color w:val="000000"/>
          <w:highlight w:val="white"/>
          <w:lang w:val="it-IT"/>
        </w:rPr>
        <w:t>  </w:t>
      </w:r>
      <w:proofErr w:type="gramEnd"/>
    </w:p>
    <w:p w:rsidR="002C5383" w:rsidRPr="00673719" w:rsidRDefault="00673719">
      <w:pPr>
        <w:pStyle w:val="normal"/>
        <w:pBdr>
          <w:top w:val="nil"/>
          <w:left w:val="nil"/>
          <w:bottom w:val="nil"/>
          <w:right w:val="nil"/>
          <w:between w:val="nil"/>
        </w:pBdr>
        <w:spacing w:line="276" w:lineRule="auto"/>
        <w:jc w:val="both"/>
        <w:rPr>
          <w:color w:val="000000"/>
          <w:lang w:val="it-IT"/>
        </w:rPr>
      </w:pPr>
      <w:proofErr w:type="gramStart"/>
      <w:r w:rsidRPr="00673719">
        <w:rPr>
          <w:b/>
          <w:color w:val="000000"/>
          <w:highlight w:val="white"/>
          <w:lang w:val="it-IT"/>
        </w:rPr>
        <w:t>VISTO</w:t>
      </w:r>
      <w:r w:rsidRPr="00673719">
        <w:rPr>
          <w:color w:val="000000"/>
          <w:highlight w:val="white"/>
          <w:lang w:val="it-IT"/>
        </w:rPr>
        <w:t xml:space="preserve"> il Decreto-legge del 31 maggio 2021, n. 77, convertito nella legge 29 luglio 2021, n. 108, recante “</w:t>
      </w:r>
      <w:proofErr w:type="spellStart"/>
      <w:r w:rsidRPr="00673719">
        <w:rPr>
          <w:i/>
          <w:color w:val="000000"/>
          <w:highlight w:val="white"/>
          <w:lang w:val="it-IT"/>
        </w:rPr>
        <w:t>Governance</w:t>
      </w:r>
      <w:proofErr w:type="spellEnd"/>
      <w:r w:rsidRPr="00673719">
        <w:rPr>
          <w:i/>
          <w:color w:val="000000"/>
          <w:highlight w:val="white"/>
          <w:lang w:val="it-IT"/>
        </w:rPr>
        <w:t xml:space="preserve"> del Piano nazionale di </w:t>
      </w:r>
      <w:proofErr w:type="gramEnd"/>
      <w:r w:rsidRPr="00673719">
        <w:rPr>
          <w:i/>
          <w:color w:val="000000"/>
          <w:highlight w:val="white"/>
          <w:lang w:val="it-IT"/>
        </w:rPr>
        <w:t>ripresa e resilienza e prime misure di rafforzamento delle strutture amministrative e di accelerazione e snellimento delle procedure</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proofErr w:type="gramStart"/>
      <w:r w:rsidRPr="00673719">
        <w:rPr>
          <w:b/>
          <w:color w:val="000000"/>
          <w:highlight w:val="white"/>
          <w:lang w:val="it-IT"/>
        </w:rPr>
        <w:t>VISTO</w:t>
      </w:r>
      <w:r w:rsidRPr="00673719">
        <w:rPr>
          <w:color w:val="000000"/>
          <w:highlight w:val="white"/>
          <w:lang w:val="it-IT"/>
        </w:rPr>
        <w:t xml:space="preserve"> il Piano nazionale di ripresa e resilienza (PNRR), approvato con decisione del Consiglio ECOFIN del 13 luglio 2021 e notificata all’It</w:t>
      </w:r>
      <w:proofErr w:type="gramEnd"/>
      <w:r w:rsidRPr="00673719">
        <w:rPr>
          <w:color w:val="000000"/>
          <w:highlight w:val="white"/>
          <w:lang w:val="it-IT"/>
        </w:rPr>
        <w:t>alia dal Segretario generale del Consiglio con nota LT161/21 del 14 luglio 2021;</w:t>
      </w:r>
    </w:p>
    <w:p w:rsidR="002C5383" w:rsidRPr="00673719" w:rsidRDefault="00673719">
      <w:pPr>
        <w:pStyle w:val="normal"/>
        <w:pBdr>
          <w:top w:val="nil"/>
          <w:left w:val="nil"/>
          <w:bottom w:val="nil"/>
          <w:right w:val="nil"/>
          <w:between w:val="nil"/>
        </w:pBdr>
        <w:spacing w:line="276" w:lineRule="auto"/>
        <w:jc w:val="both"/>
        <w:rPr>
          <w:color w:val="000000"/>
          <w:lang w:val="it-IT"/>
        </w:rPr>
      </w:pPr>
      <w:proofErr w:type="gramStart"/>
      <w:r w:rsidRPr="00673719">
        <w:rPr>
          <w:b/>
          <w:color w:val="000000"/>
          <w:highlight w:val="white"/>
          <w:lang w:val="it-IT"/>
        </w:rPr>
        <w:t>VISTA</w:t>
      </w:r>
      <w:r w:rsidRPr="00673719">
        <w:rPr>
          <w:color w:val="000000"/>
          <w:highlight w:val="white"/>
          <w:lang w:val="it-IT"/>
        </w:rPr>
        <w:t xml:space="preserve"> la decisione di esecuzione del Consiglio UE – ECOFIN, del 13 luglio 2021, recante «Approvazione della Valutazione del Piano Nazionale </w:t>
      </w:r>
      <w:proofErr w:type="gramEnd"/>
      <w:r w:rsidRPr="00673719">
        <w:rPr>
          <w:color w:val="000000"/>
          <w:highlight w:val="white"/>
          <w:lang w:val="it-IT"/>
        </w:rPr>
        <w:t>di Ripresa e Resilienza dell’Italia»;</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VISTO </w:t>
      </w:r>
      <w:r w:rsidRPr="00673719">
        <w:rPr>
          <w:color w:val="000000"/>
          <w:highlight w:val="white"/>
          <w:lang w:val="it-IT"/>
        </w:rPr>
        <w:t xml:space="preserve">il Regolamento (UE) 2018/1046 del 18 luglio 2018, che stabilisce le regole finanziarie applicabili </w:t>
      </w:r>
      <w:r w:rsidRPr="00673719">
        <w:rPr>
          <w:color w:val="000000"/>
          <w:highlight w:val="white"/>
          <w:lang w:val="it-IT"/>
        </w:rPr>
        <w:lastRenderedPageBreak/>
        <w:t xml:space="preserve">al bilancio generale dell’Unione, che modifica i regolamenti (UE) n. 1296/2013, n. 1301/2013, n. 1303/2013, n. 1304/2013, n. 1309/2013, n. 1316/2013, n. 223/2014, n. 283/2014 e la decisione n. 541/2014/UE e abroga il regolamento (UE, </w:t>
      </w:r>
      <w:proofErr w:type="spellStart"/>
      <w:r w:rsidRPr="00673719">
        <w:rPr>
          <w:color w:val="000000"/>
          <w:highlight w:val="white"/>
          <w:lang w:val="it-IT"/>
        </w:rPr>
        <w:t>Euratom</w:t>
      </w:r>
      <w:proofErr w:type="spellEnd"/>
      <w:r w:rsidRPr="00673719">
        <w:rPr>
          <w:color w:val="000000"/>
          <w:highlight w:val="white"/>
          <w:lang w:val="it-IT"/>
        </w:rPr>
        <w:t>) n. 966/2012;</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il Regolamento (UE) 2021/241 del Parlamento europeo e del Consiglio, del 12 febbraio 2021 che istituisce il Dispositivo per la ripresa e per la resilienza;</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color w:val="000000"/>
          <w:highlight w:val="white"/>
          <w:lang w:val="it-IT"/>
        </w:rPr>
        <w:br/>
      </w:r>
      <w:r w:rsidRPr="00673719">
        <w:rPr>
          <w:b/>
          <w:color w:val="000000"/>
          <w:highlight w:val="white"/>
          <w:lang w:val="it-IT"/>
        </w:rPr>
        <w:t xml:space="preserve">VISTO </w:t>
      </w:r>
      <w:r w:rsidRPr="00673719">
        <w:rPr>
          <w:color w:val="000000"/>
          <w:highlight w:val="white"/>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673719">
        <w:rPr>
          <w:color w:val="000000"/>
          <w:highlight w:val="white"/>
          <w:lang w:val="it-IT"/>
        </w:rPr>
        <w:t>rendicontazione</w:t>
      </w:r>
      <w:proofErr w:type="gramEnd"/>
      <w:r w:rsidRPr="00673719">
        <w:rPr>
          <w:color w:val="000000"/>
          <w:highlight w:val="white"/>
          <w:lang w:val="it-IT"/>
        </w:rPr>
        <w:t xml:space="preserve"> della spesa sociale;</w:t>
      </w:r>
    </w:p>
    <w:p w:rsidR="002C5383" w:rsidRPr="00673719" w:rsidRDefault="00673719">
      <w:pPr>
        <w:pStyle w:val="normal"/>
        <w:pBdr>
          <w:top w:val="nil"/>
          <w:left w:val="nil"/>
          <w:bottom w:val="nil"/>
          <w:right w:val="nil"/>
          <w:between w:val="nil"/>
        </w:pBdr>
        <w:spacing w:line="276" w:lineRule="auto"/>
        <w:jc w:val="both"/>
        <w:rPr>
          <w:color w:val="000000"/>
          <w:lang w:val="it-IT"/>
        </w:rPr>
      </w:pPr>
      <w:proofErr w:type="gramStart"/>
      <w:r w:rsidRPr="00673719">
        <w:rPr>
          <w:b/>
          <w:color w:val="000000"/>
          <w:highlight w:val="white"/>
          <w:lang w:val="it-IT"/>
        </w:rPr>
        <w:t>VISTO</w:t>
      </w:r>
      <w:r w:rsidRPr="00673719">
        <w:rPr>
          <w:color w:val="000000"/>
          <w:highlight w:val="white"/>
          <w:lang w:val="it-IT"/>
        </w:rPr>
        <w:t xml:space="preserve"> il Decreto-legge 9 giugno 2021, n. 80, convertito nella legge 6 agosto 2021, n. 113, recante “</w:t>
      </w:r>
      <w:r w:rsidRPr="00673719">
        <w:rPr>
          <w:i/>
          <w:color w:val="000000"/>
          <w:highlight w:val="white"/>
          <w:lang w:val="it-IT"/>
        </w:rPr>
        <w:t>Misure urgenti per il rafforzamento dell</w:t>
      </w:r>
      <w:proofErr w:type="gramEnd"/>
      <w:r w:rsidRPr="00673719">
        <w:rPr>
          <w:i/>
          <w:color w:val="000000"/>
          <w:highlight w:val="white"/>
          <w:lang w:val="it-IT"/>
        </w:rPr>
        <w:t>a capacità amministrativa delle pubbliche amministrazioni funzionale all’attuazione del Piano nazionale di ripresa e resilienza (PNRR) e per l’efficienza della giustizia</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il Decreto del Ministro dell’Economia e delle Finanze del 6 agosto 2021, relativo all’assegnazione delle risorse in favore di </w:t>
      </w:r>
      <w:proofErr w:type="gramStart"/>
      <w:r w:rsidRPr="00673719">
        <w:rPr>
          <w:color w:val="000000"/>
          <w:highlight w:val="white"/>
          <w:lang w:val="it-IT"/>
        </w:rPr>
        <w:t xml:space="preserve">ciascuna </w:t>
      </w:r>
      <w:proofErr w:type="gramEnd"/>
      <w:r w:rsidRPr="00673719">
        <w:rPr>
          <w:color w:val="000000"/>
          <w:highlight w:val="white"/>
          <w:lang w:val="it-IT"/>
        </w:rPr>
        <w:t xml:space="preserve">Amministrazione titolare degli investimenti del PNRR e corrispondenti </w:t>
      </w:r>
      <w:proofErr w:type="spellStart"/>
      <w:r w:rsidRPr="00673719">
        <w:rPr>
          <w:color w:val="000000"/>
          <w:highlight w:val="white"/>
          <w:lang w:val="it-IT"/>
        </w:rPr>
        <w:t>milestone</w:t>
      </w:r>
      <w:proofErr w:type="spellEnd"/>
      <w:r w:rsidRPr="00673719">
        <w:rPr>
          <w:color w:val="000000"/>
          <w:highlight w:val="white"/>
          <w:lang w:val="it-IT"/>
        </w:rPr>
        <w:t xml:space="preserve"> e target;</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il Decreto del Ministro dell’Economia e delle Finanze dell’11 ottobre 2021, che definisce procedure </w:t>
      </w:r>
      <w:proofErr w:type="gramStart"/>
      <w:r w:rsidRPr="00673719">
        <w:rPr>
          <w:color w:val="000000"/>
          <w:highlight w:val="white"/>
          <w:lang w:val="it-IT"/>
        </w:rPr>
        <w:t>amministrativo contabili</w:t>
      </w:r>
      <w:proofErr w:type="gramEnd"/>
      <w:r w:rsidRPr="00673719">
        <w:rPr>
          <w:color w:val="000000"/>
          <w:highlight w:val="white"/>
          <w:lang w:val="it-IT"/>
        </w:rPr>
        <w:t xml:space="preserve"> in ordine alla gestione del Fondo di rotazione, al flusso degli accrediti, alle richieste di pagamento, alle modalità di rendicontazione per l’attuazione dell’iniziativa </w:t>
      </w:r>
      <w:proofErr w:type="spellStart"/>
      <w:r w:rsidRPr="00673719">
        <w:rPr>
          <w:color w:val="000000"/>
          <w:highlight w:val="white"/>
          <w:lang w:val="it-IT"/>
        </w:rPr>
        <w:t>Next</w:t>
      </w:r>
      <w:proofErr w:type="spellEnd"/>
      <w:r w:rsidRPr="00673719">
        <w:rPr>
          <w:color w:val="000000"/>
          <w:highlight w:val="white"/>
          <w:lang w:val="it-IT"/>
        </w:rPr>
        <w:t xml:space="preserve"> Generation EU Italia;</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VISTA</w:t>
      </w:r>
      <w:r w:rsidRPr="00673719">
        <w:rPr>
          <w:color w:val="000000"/>
          <w:highlight w:val="white"/>
          <w:lang w:val="it-IT"/>
        </w:rPr>
        <w:t xml:space="preserve"> la Circolare del 14 ottobre 2021, n. 21 del Ministero dell’economia e delle finanze – Dipartimento della ragioneria generale dello Stato - Servizio centrale per </w:t>
      </w:r>
      <w:proofErr w:type="gramStart"/>
      <w:r w:rsidRPr="00673719">
        <w:rPr>
          <w:color w:val="000000"/>
          <w:highlight w:val="white"/>
          <w:lang w:val="it-IT"/>
        </w:rPr>
        <w:t>il</w:t>
      </w:r>
      <w:proofErr w:type="gramEnd"/>
      <w:r w:rsidRPr="00673719">
        <w:rPr>
          <w:color w:val="000000"/>
          <w:highlight w:val="white"/>
          <w:lang w:val="it-IT"/>
        </w:rPr>
        <w:t xml:space="preserve"> PNRR, recante «Trasmissione delle Istruzioni Tecniche per la selezione dei progetti PNRR»;</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VISTA</w:t>
      </w:r>
      <w:r w:rsidRPr="00673719">
        <w:rPr>
          <w:color w:val="000000"/>
          <w:highlight w:val="white"/>
          <w:lang w:val="it-IT"/>
        </w:rPr>
        <w:t xml:space="preserve"> la Circolare del 29 ottobre 2021, n. 25 del Ministero dell’economia e delle finanze – Dipartimento della ragioneria generale dello Stato - Servizio centrale per </w:t>
      </w:r>
      <w:proofErr w:type="gramStart"/>
      <w:r w:rsidRPr="00673719">
        <w:rPr>
          <w:color w:val="000000"/>
          <w:highlight w:val="white"/>
          <w:lang w:val="it-IT"/>
        </w:rPr>
        <w:t>il</w:t>
      </w:r>
      <w:proofErr w:type="gramEnd"/>
      <w:r w:rsidRPr="00673719">
        <w:rPr>
          <w:color w:val="000000"/>
          <w:highlight w:val="white"/>
          <w:lang w:val="it-IT"/>
        </w:rPr>
        <w:t xml:space="preserve"> PNRR, recante «Rilevazione periodica avvisi, bandi e altre procedure di attivazione degli investimenti»;</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VISTA</w:t>
      </w:r>
      <w:r w:rsidRPr="00673719">
        <w:rPr>
          <w:color w:val="000000"/>
          <w:highlight w:val="white"/>
          <w:lang w:val="it-IT"/>
        </w:rPr>
        <w:t xml:space="preserve"> la Circolare del 18 gennaio 2022, n. 4 del Ministero dell'Economia e delle Finanze – Dipartimento della ragioneria generale dello Stato - Servizio centrale per </w:t>
      </w:r>
      <w:proofErr w:type="gramStart"/>
      <w:r w:rsidRPr="00673719">
        <w:rPr>
          <w:color w:val="000000"/>
          <w:highlight w:val="white"/>
          <w:lang w:val="it-IT"/>
        </w:rPr>
        <w:t>il</w:t>
      </w:r>
      <w:proofErr w:type="gramEnd"/>
      <w:r w:rsidRPr="00673719">
        <w:rPr>
          <w:color w:val="000000"/>
          <w:highlight w:val="white"/>
          <w:lang w:val="it-IT"/>
        </w:rPr>
        <w:t xml:space="preserve"> PNRR, recante «Piano Nazionale di Ripresa e Resilienza (PNRR) - art. 1 comma 1 del decreto-legge n. 80 del 2021- indicazioni attuative»;</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VISTA</w:t>
      </w:r>
      <w:r w:rsidRPr="00673719">
        <w:rPr>
          <w:color w:val="000000"/>
          <w:highlight w:val="white"/>
          <w:lang w:val="it-IT"/>
        </w:rPr>
        <w:t xml:space="preserve"> la Circolare del 24 gennaio 2022, n. 6 del Ministero dell'Economia e delle Finanze – Dipartimento della Ragioneria generale dello Stato – recante «Piano Nazionale di Ripresa e Resilienza (PNRR) – Servizi di assistenza tecnica per le Amministrazioni titolari </w:t>
      </w:r>
      <w:proofErr w:type="gramStart"/>
      <w:r w:rsidRPr="00673719">
        <w:rPr>
          <w:color w:val="000000"/>
          <w:highlight w:val="white"/>
          <w:lang w:val="it-IT"/>
        </w:rPr>
        <w:t xml:space="preserve">di </w:t>
      </w:r>
      <w:proofErr w:type="gramEnd"/>
      <w:r w:rsidRPr="00673719">
        <w:rPr>
          <w:color w:val="000000"/>
          <w:highlight w:val="white"/>
          <w:lang w:val="it-IT"/>
        </w:rPr>
        <w:t>interventi e soggetti attuatori del PNRR»;</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VISTA</w:t>
      </w:r>
      <w:r w:rsidRPr="00673719">
        <w:rPr>
          <w:color w:val="000000"/>
          <w:highlight w:val="white"/>
          <w:lang w:val="it-IT"/>
        </w:rPr>
        <w:t xml:space="preserve"> la Circolare del 10 febbraio 2022, n. 9 del Ministero dell'Economia e delle Finanze – Dipartimento della Ragioneria generale dello Stato – recante «Piano Nazionale di Ripresa e Resilienza (PNRR) – Trasmissione delle Istruzioni tecniche per la redazione dei sistemi di gestione e controllo delle amministrazioni centrali titolari </w:t>
      </w:r>
      <w:proofErr w:type="gramStart"/>
      <w:r w:rsidRPr="00673719">
        <w:rPr>
          <w:color w:val="000000"/>
          <w:highlight w:val="white"/>
          <w:lang w:val="it-IT"/>
        </w:rPr>
        <w:t xml:space="preserve">di </w:t>
      </w:r>
      <w:proofErr w:type="gramEnd"/>
      <w:r w:rsidRPr="00673719">
        <w:rPr>
          <w:color w:val="000000"/>
          <w:highlight w:val="white"/>
          <w:lang w:val="it-IT"/>
        </w:rPr>
        <w:t>interventi del PNRR»;</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57" w:name="bookmark=id.3ygebqi" w:colFirst="0" w:colLast="0"/>
      <w:bookmarkStart w:id="58" w:name="bookmark=id.2dlolyb" w:colFirst="0" w:colLast="0"/>
      <w:bookmarkEnd w:id="57"/>
      <w:bookmarkEnd w:id="58"/>
      <w:r w:rsidRPr="00673719">
        <w:rPr>
          <w:b/>
          <w:color w:val="000000"/>
          <w:highlight w:val="white"/>
          <w:lang w:val="it-IT"/>
        </w:rPr>
        <w:t>VISTO</w:t>
      </w:r>
      <w:r w:rsidRPr="00673719">
        <w:rPr>
          <w:color w:val="000000"/>
          <w:highlight w:val="white"/>
          <w:lang w:val="it-IT"/>
        </w:rPr>
        <w:t xml:space="preserve"> il Decreto del Presidente del Consiglio dei ministri del 15 settembre 2021, che definisce le </w:t>
      </w:r>
      <w:proofErr w:type="gramStart"/>
      <w:r w:rsidRPr="00673719">
        <w:rPr>
          <w:color w:val="000000"/>
          <w:highlight w:val="white"/>
          <w:lang w:val="it-IT"/>
        </w:rPr>
        <w:t>modalità</w:t>
      </w:r>
      <w:proofErr w:type="gramEnd"/>
      <w:r w:rsidRPr="00673719">
        <w:rPr>
          <w:color w:val="000000"/>
          <w:highlight w:val="white"/>
          <w:lang w:val="it-IT"/>
        </w:rPr>
        <w:t xml:space="preserve">, le tempistiche e gli strumenti per la rilevazione dei dati di attuazione finanziaria, fisica e procedurale relativa a ciascun progetto finanziato nell’ambito del PNRR, nonché dei </w:t>
      </w:r>
      <w:proofErr w:type="spellStart"/>
      <w:r w:rsidRPr="00673719">
        <w:rPr>
          <w:color w:val="000000"/>
          <w:highlight w:val="white"/>
          <w:lang w:val="it-IT"/>
        </w:rPr>
        <w:t>milestone</w:t>
      </w:r>
      <w:proofErr w:type="spellEnd"/>
      <w:r w:rsidRPr="00673719">
        <w:rPr>
          <w:color w:val="000000"/>
          <w:highlight w:val="white"/>
          <w:lang w:val="it-IT"/>
        </w:rPr>
        <w:t xml:space="preserve"> e target degli investimenti e delle riforme e di tutti gli ulteriori elementi informativi previsti nel Piano necessari per la rendicontazione alla Commissione Europea;</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59" w:name="bookmark=id.3cqmetx" w:colFirst="0" w:colLast="0"/>
      <w:bookmarkStart w:id="60" w:name="bookmark=id.sqyw64" w:colFirst="0" w:colLast="0"/>
      <w:bookmarkEnd w:id="59"/>
      <w:bookmarkEnd w:id="60"/>
      <w:r w:rsidRPr="00673719">
        <w:rPr>
          <w:b/>
          <w:color w:val="000000"/>
          <w:highlight w:val="white"/>
          <w:lang w:val="it-IT"/>
        </w:rPr>
        <w:t>VISTO</w:t>
      </w:r>
      <w:r w:rsidRPr="00673719">
        <w:rPr>
          <w:color w:val="000000"/>
          <w:highlight w:val="white"/>
          <w:lang w:val="it-IT"/>
        </w:rPr>
        <w:t xml:space="preserve"> il Decreto del 7 dicembre 2021 della Presidenza del Consiglio dei Ministri, Dipartimento per le Pari Opportunità, con il quale </w:t>
      </w:r>
      <w:proofErr w:type="gramStart"/>
      <w:r w:rsidRPr="00673719">
        <w:rPr>
          <w:color w:val="000000"/>
          <w:highlight w:val="white"/>
          <w:lang w:val="it-IT"/>
        </w:rPr>
        <w:t>sono</w:t>
      </w:r>
      <w:proofErr w:type="gramEnd"/>
      <w:r w:rsidRPr="00673719">
        <w:rPr>
          <w:color w:val="000000"/>
          <w:highlight w:val="white"/>
          <w:lang w:val="it-IT"/>
        </w:rPr>
        <w:t xml:space="preserve"> state approvate, ai sensi dell’articolo 47, comma 8, del D.L. 77/2021 le Linee Guida volte a favorire la pari opportunità di genere e generazionali, nonché l’inclusione lavorativa delle persone con disabilità nei contratti pubblici finanziati con le risorse del PNRR e del PNC;</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61" w:name="bookmark=id.1rvwp1q" w:colFirst="0" w:colLast="0"/>
      <w:bookmarkStart w:id="62" w:name="bookmark=id.4bvk7pj" w:colFirst="0" w:colLast="0"/>
      <w:bookmarkEnd w:id="61"/>
      <w:bookmarkEnd w:id="62"/>
      <w:proofErr w:type="gramStart"/>
      <w:r w:rsidRPr="00673719">
        <w:rPr>
          <w:b/>
          <w:color w:val="000000"/>
          <w:highlight w:val="white"/>
          <w:lang w:val="it-IT"/>
        </w:rPr>
        <w:t>VISTA</w:t>
      </w:r>
      <w:r w:rsidRPr="00673719">
        <w:rPr>
          <w:color w:val="000000"/>
          <w:highlight w:val="white"/>
          <w:lang w:val="it-IT"/>
        </w:rPr>
        <w:t xml:space="preserve"> la Circolare del 31 dicembre 2021, n. 33 del Ministero dell'Economia e delle Finanze - Dipartimento della Ragioneria generale dello St</w:t>
      </w:r>
      <w:proofErr w:type="gramEnd"/>
      <w:r w:rsidRPr="00673719">
        <w:rPr>
          <w:color w:val="000000"/>
          <w:highlight w:val="white"/>
          <w:lang w:val="it-IT"/>
        </w:rPr>
        <w:t xml:space="preserve">ato - Piano Nazionale di Ripresa e Resilienza (PNRR), </w:t>
      </w:r>
      <w:r w:rsidRPr="00673719">
        <w:rPr>
          <w:color w:val="000000"/>
          <w:highlight w:val="white"/>
          <w:lang w:val="it-IT"/>
        </w:rPr>
        <w:lastRenderedPageBreak/>
        <w:t xml:space="preserve">recante “Nota di chiarimento sulla Circolare del 14 ottobre 2021, n. 21 – Trasmissione delle Istruzioni Tecniche per la selezione dei progetti PNRR – </w:t>
      </w:r>
      <w:proofErr w:type="spellStart"/>
      <w:r w:rsidRPr="00673719">
        <w:rPr>
          <w:color w:val="000000"/>
          <w:highlight w:val="white"/>
          <w:lang w:val="it-IT"/>
        </w:rPr>
        <w:t>Addizionalità</w:t>
      </w:r>
      <w:proofErr w:type="spellEnd"/>
      <w:r w:rsidRPr="00673719">
        <w:rPr>
          <w:color w:val="000000"/>
          <w:highlight w:val="white"/>
          <w:lang w:val="it-IT"/>
        </w:rPr>
        <w:t>, finanziamento complementare e obbligo di assenza del c.d. doppio finanziamento”;</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63" w:name="bookmark=id.1664s55" w:colFirst="0" w:colLast="0"/>
      <w:bookmarkStart w:id="64" w:name="bookmark=id.2r0uhxc" w:colFirst="0" w:colLast="0"/>
      <w:bookmarkEnd w:id="63"/>
      <w:bookmarkEnd w:id="64"/>
      <w:r w:rsidRPr="00673719">
        <w:rPr>
          <w:b/>
          <w:color w:val="000000"/>
          <w:highlight w:val="white"/>
          <w:lang w:val="it-IT"/>
        </w:rPr>
        <w:t>VISTI</w:t>
      </w:r>
      <w:r w:rsidRPr="00673719">
        <w:rPr>
          <w:color w:val="000000"/>
          <w:highlight w:val="white"/>
          <w:lang w:val="it-IT"/>
        </w:rPr>
        <w:t xml:space="preserve"> i principi trasversali previsti </w:t>
      </w:r>
      <w:proofErr w:type="gramStart"/>
      <w:r w:rsidRPr="00673719">
        <w:rPr>
          <w:color w:val="000000"/>
          <w:highlight w:val="white"/>
          <w:lang w:val="it-IT"/>
        </w:rPr>
        <w:t>dal</w:t>
      </w:r>
      <w:proofErr w:type="gramEnd"/>
      <w:r w:rsidRPr="00673719">
        <w:rPr>
          <w:color w:val="000000"/>
          <w:highlight w:val="white"/>
          <w:lang w:val="it-IT"/>
        </w:rPr>
        <w:t xml:space="preserve"> PNRR, quali, tra gli altri, il principio del contributo all’obiettivo climatico e digitale (cd. </w:t>
      </w:r>
      <w:proofErr w:type="spellStart"/>
      <w:r w:rsidRPr="00673719">
        <w:rPr>
          <w:i/>
          <w:color w:val="000000"/>
          <w:highlight w:val="white"/>
          <w:lang w:val="it-IT"/>
        </w:rPr>
        <w:t>tagging</w:t>
      </w:r>
      <w:proofErr w:type="spellEnd"/>
      <w:r w:rsidRPr="00673719">
        <w:rPr>
          <w:color w:val="000000"/>
          <w:highlight w:val="white"/>
          <w:lang w:val="it-IT"/>
        </w:rPr>
        <w:t>), il principio della parità di genere e l’obbligo di protezione e valorizzazione dei giovani;</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VISTI</w:t>
      </w:r>
      <w:r w:rsidRPr="00673719">
        <w:rPr>
          <w:color w:val="000000"/>
          <w:highlight w:val="white"/>
          <w:lang w:val="it-IT"/>
        </w:rPr>
        <w:t xml:space="preserve"> gli obblighi di assicurare il conseguimento di </w:t>
      </w:r>
      <w:r w:rsidRPr="00673719">
        <w:rPr>
          <w:i/>
          <w:color w:val="000000"/>
          <w:highlight w:val="white"/>
          <w:lang w:val="it-IT"/>
        </w:rPr>
        <w:t xml:space="preserve">target </w:t>
      </w:r>
      <w:r w:rsidRPr="00673719">
        <w:rPr>
          <w:color w:val="000000"/>
          <w:highlight w:val="white"/>
          <w:lang w:val="it-IT"/>
        </w:rPr>
        <w:t xml:space="preserve">e </w:t>
      </w:r>
      <w:proofErr w:type="spellStart"/>
      <w:r w:rsidRPr="00673719">
        <w:rPr>
          <w:i/>
          <w:color w:val="000000"/>
          <w:highlight w:val="white"/>
          <w:lang w:val="it-IT"/>
        </w:rPr>
        <w:t>milestone</w:t>
      </w:r>
      <w:proofErr w:type="spellEnd"/>
      <w:r w:rsidRPr="00673719">
        <w:rPr>
          <w:i/>
          <w:color w:val="000000"/>
          <w:highlight w:val="white"/>
          <w:lang w:val="it-IT"/>
        </w:rPr>
        <w:t xml:space="preserve"> </w:t>
      </w:r>
      <w:r w:rsidRPr="00673719">
        <w:rPr>
          <w:color w:val="000000"/>
          <w:highlight w:val="white"/>
          <w:lang w:val="it-IT"/>
        </w:rPr>
        <w:t xml:space="preserve">e degli obiettivi finanziari stabiliti </w:t>
      </w:r>
      <w:proofErr w:type="gramStart"/>
      <w:r w:rsidRPr="00673719">
        <w:rPr>
          <w:color w:val="000000"/>
          <w:highlight w:val="white"/>
          <w:lang w:val="it-IT"/>
        </w:rPr>
        <w:t>nel</w:t>
      </w:r>
      <w:proofErr w:type="gramEnd"/>
      <w:r w:rsidRPr="00673719">
        <w:rPr>
          <w:color w:val="000000"/>
          <w:highlight w:val="white"/>
          <w:lang w:val="it-IT"/>
        </w:rPr>
        <w:t xml:space="preserve"> PNRR;</w:t>
      </w:r>
    </w:p>
    <w:p w:rsidR="002C5383" w:rsidRDefault="00673719">
      <w:pPr>
        <w:pStyle w:val="normal"/>
        <w:pBdr>
          <w:top w:val="nil"/>
          <w:left w:val="nil"/>
          <w:bottom w:val="nil"/>
          <w:right w:val="nil"/>
          <w:between w:val="nil"/>
        </w:pBdr>
        <w:spacing w:line="276" w:lineRule="auto"/>
        <w:rPr>
          <w:color w:val="000000"/>
        </w:rPr>
      </w:pPr>
      <w:r w:rsidRPr="00673719">
        <w:rPr>
          <w:b/>
          <w:color w:val="000000"/>
          <w:highlight w:val="white"/>
          <w:lang w:val="it-IT"/>
        </w:rPr>
        <w:t>VISTO</w:t>
      </w:r>
      <w:r w:rsidRPr="00673719">
        <w:rPr>
          <w:color w:val="000000"/>
          <w:highlight w:val="white"/>
          <w:lang w:val="it-IT"/>
        </w:rPr>
        <w:t xml:space="preserve"> il decreto </w:t>
      </w:r>
      <w:proofErr w:type="spellStart"/>
      <w:proofErr w:type="gramStart"/>
      <w:r w:rsidRPr="00673719">
        <w:rPr>
          <w:color w:val="000000"/>
          <w:highlight w:val="white"/>
          <w:lang w:val="it-IT"/>
        </w:rPr>
        <w:t>prot</w:t>
      </w:r>
      <w:proofErr w:type="spellEnd"/>
      <w:r w:rsidRPr="00673719">
        <w:rPr>
          <w:color w:val="000000"/>
          <w:highlight w:val="white"/>
          <w:lang w:val="it-IT"/>
        </w:rPr>
        <w:t>.</w:t>
      </w:r>
      <w:proofErr w:type="gramEnd"/>
      <w:r w:rsidRPr="00673719">
        <w:rPr>
          <w:color w:val="000000"/>
          <w:highlight w:val="white"/>
          <w:lang w:val="it-IT"/>
        </w:rPr>
        <w:t xml:space="preserve"> n. </w:t>
      </w:r>
      <w:bookmarkStart w:id="65" w:name="bookmark=id.3q5sasy" w:colFirst="0" w:colLast="0"/>
      <w:bookmarkEnd w:id="65"/>
      <w:r w:rsidRPr="00673719">
        <w:rPr>
          <w:color w:val="000000"/>
          <w:highlight w:val="white"/>
          <w:lang w:val="it-IT"/>
        </w:rPr>
        <w:t xml:space="preserve">2091 del 28/02/2024 di formale assunzione al Programma Annuale </w:t>
      </w:r>
      <w:proofErr w:type="spellStart"/>
      <w:r w:rsidRPr="00673719">
        <w:rPr>
          <w:color w:val="000000"/>
          <w:highlight w:val="white"/>
          <w:lang w:val="it-IT"/>
        </w:rPr>
        <w:t>E.F.</w:t>
      </w:r>
      <w:proofErr w:type="spellEnd"/>
      <w:r w:rsidRPr="00673719">
        <w:rPr>
          <w:color w:val="000000"/>
          <w:highlight w:val="white"/>
          <w:lang w:val="it-IT"/>
        </w:rPr>
        <w:t xml:space="preserve"> </w:t>
      </w:r>
      <w:bookmarkStart w:id="66" w:name="bookmark=id.25b2l0r" w:colFirst="0" w:colLast="0"/>
      <w:bookmarkEnd w:id="66"/>
      <w:r w:rsidRPr="00673719">
        <w:rPr>
          <w:color w:val="000000"/>
          <w:highlight w:val="white"/>
          <w:lang w:val="it-IT"/>
        </w:rPr>
        <w:t>2024 del finanziamento citato;</w:t>
      </w:r>
      <w:r w:rsidRPr="00673719">
        <w:rPr>
          <w:color w:val="000000"/>
          <w:highlight w:val="white"/>
          <w:lang w:val="it-IT"/>
        </w:rPr>
        <w:br/>
      </w:r>
      <w:r w:rsidRPr="00673719">
        <w:rPr>
          <w:b/>
          <w:color w:val="000000"/>
          <w:highlight w:val="white"/>
          <w:lang w:val="it-IT"/>
        </w:rPr>
        <w:t xml:space="preserve">VISTA </w:t>
      </w:r>
      <w:r w:rsidRPr="00673719">
        <w:rPr>
          <w:color w:val="000000"/>
          <w:highlight w:val="white"/>
          <w:lang w:val="it-IT"/>
        </w:rPr>
        <w:t xml:space="preserve">la propria azione di disseminazione, comunicazione, sensibilizzazione e pubblicizzazione del progetto, </w:t>
      </w:r>
      <w:proofErr w:type="spellStart"/>
      <w:proofErr w:type="gramStart"/>
      <w:r w:rsidRPr="00673719">
        <w:rPr>
          <w:color w:val="000000"/>
          <w:highlight w:val="white"/>
          <w:lang w:val="it-IT"/>
        </w:rPr>
        <w:t>prot</w:t>
      </w:r>
      <w:proofErr w:type="spellEnd"/>
      <w:r w:rsidRPr="00673719">
        <w:rPr>
          <w:color w:val="000000"/>
          <w:highlight w:val="white"/>
          <w:lang w:val="it-IT"/>
        </w:rPr>
        <w:t>.</w:t>
      </w:r>
      <w:proofErr w:type="gramEnd"/>
      <w:r w:rsidRPr="00673719">
        <w:rPr>
          <w:b/>
          <w:color w:val="000000"/>
          <w:highlight w:val="white"/>
          <w:lang w:val="it-IT"/>
        </w:rPr>
        <w:t xml:space="preserve"> </w:t>
      </w:r>
      <w:r>
        <w:rPr>
          <w:b/>
          <w:color w:val="000000"/>
          <w:highlight w:val="white"/>
        </w:rPr>
        <w:t>{</w:t>
      </w:r>
      <w:bookmarkStart w:id="67" w:name="bookmark=id.kgcv8k" w:colFirst="0" w:colLast="0"/>
      <w:bookmarkEnd w:id="67"/>
      <w:r>
        <w:rPr>
          <w:color w:val="000000"/>
          <w:highlight w:val="white"/>
        </w:rPr>
        <w:t>2269 del 04/03/2024;</w:t>
      </w:r>
    </w:p>
    <w:p w:rsidR="002C5383" w:rsidRPr="00673719" w:rsidRDefault="00673719">
      <w:pPr>
        <w:pStyle w:val="normal"/>
        <w:pBdr>
          <w:top w:val="nil"/>
          <w:left w:val="nil"/>
          <w:bottom w:val="nil"/>
          <w:right w:val="nil"/>
          <w:between w:val="nil"/>
        </w:pBdr>
        <w:spacing w:line="276" w:lineRule="auto"/>
        <w:rPr>
          <w:color w:val="000000"/>
          <w:lang w:val="it-IT"/>
        </w:rPr>
      </w:pPr>
      <w:bookmarkStart w:id="68" w:name="bookmark=id.1jlao46" w:colFirst="0" w:colLast="0"/>
      <w:bookmarkStart w:id="69" w:name="bookmark=id.34g0dwd" w:colFirst="0" w:colLast="0"/>
      <w:bookmarkEnd w:id="68"/>
      <w:bookmarkEnd w:id="69"/>
      <w:r w:rsidRPr="00673719">
        <w:rPr>
          <w:b/>
          <w:color w:val="000000"/>
          <w:highlight w:val="white"/>
          <w:lang w:val="it-IT"/>
        </w:rPr>
        <w:t>PRESO ATTO</w:t>
      </w:r>
      <w:r w:rsidRPr="00673719">
        <w:rPr>
          <w:color w:val="000000"/>
          <w:highlight w:val="white"/>
          <w:lang w:val="it-IT"/>
        </w:rPr>
        <w:t xml:space="preserve"> che la linea di finanziamento che interessa codesta scuola è:</w:t>
      </w:r>
    </w:p>
    <w:p w:rsidR="002C5383" w:rsidRPr="00673719" w:rsidRDefault="00673719">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70" w:name="bookmark=id.43ky6rz" w:colFirst="0" w:colLast="0"/>
      <w:bookmarkEnd w:id="70"/>
      <w:r w:rsidRPr="00673719">
        <w:rPr>
          <w:color w:val="000000"/>
          <w:highlight w:val="white"/>
          <w:lang w:val="it-IT"/>
        </w:rPr>
        <w:t xml:space="preserve">D.M. 65/2023 - PNRR - Missione 4 – Istruzione e Ricerca – </w:t>
      </w:r>
      <w:proofErr w:type="gramStart"/>
      <w:r w:rsidRPr="00673719">
        <w:rPr>
          <w:color w:val="000000"/>
          <w:highlight w:val="white"/>
          <w:lang w:val="it-IT"/>
        </w:rPr>
        <w:t>Componente</w:t>
      </w:r>
      <w:proofErr w:type="gramEnd"/>
      <w:r w:rsidRPr="00673719">
        <w:rPr>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673719">
        <w:rPr>
          <w:color w:val="000000"/>
          <w:highlight w:val="white"/>
          <w:lang w:val="it-IT"/>
        </w:rPr>
        <w:t>Next</w:t>
      </w:r>
      <w:proofErr w:type="spellEnd"/>
      <w:r w:rsidRPr="00673719">
        <w:rPr>
          <w:color w:val="000000"/>
          <w:highlight w:val="white"/>
          <w:lang w:val="it-IT"/>
        </w:rPr>
        <w:t xml:space="preserve"> Generation EU</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71" w:name="bookmark=id.xvir7l" w:colFirst="0" w:colLast="0"/>
      <w:bookmarkStart w:id="72" w:name="bookmark=id.2iq8gzs" w:colFirst="0" w:colLast="0"/>
      <w:bookmarkEnd w:id="71"/>
      <w:bookmarkEnd w:id="72"/>
      <w:r w:rsidRPr="00673719">
        <w:rPr>
          <w:b/>
          <w:color w:val="000000"/>
          <w:highlight w:val="white"/>
          <w:lang w:val="it-IT"/>
        </w:rPr>
        <w:t>VISTO</w:t>
      </w:r>
      <w:r w:rsidRPr="00673719">
        <w:rPr>
          <w:color w:val="000000"/>
          <w:highlight w:val="white"/>
          <w:lang w:val="it-IT"/>
        </w:rPr>
        <w:t xml:space="preserve"> l’accordo di concessione </w:t>
      </w:r>
      <w:proofErr w:type="spellStart"/>
      <w:proofErr w:type="gramStart"/>
      <w:r w:rsidRPr="00673719">
        <w:rPr>
          <w:color w:val="000000"/>
          <w:highlight w:val="white"/>
          <w:lang w:val="it-IT"/>
        </w:rPr>
        <w:t>prot</w:t>
      </w:r>
      <w:proofErr w:type="spellEnd"/>
      <w:r w:rsidRPr="00673719">
        <w:rPr>
          <w:color w:val="000000"/>
          <w:highlight w:val="white"/>
          <w:lang w:val="it-IT"/>
        </w:rPr>
        <w:t>.</w:t>
      </w:r>
      <w:proofErr w:type="gramEnd"/>
      <w:r w:rsidRPr="00673719">
        <w:rPr>
          <w:color w:val="000000"/>
          <w:highlight w:val="white"/>
          <w:lang w:val="it-IT"/>
        </w:rPr>
        <w:t xml:space="preserve"> n. </w:t>
      </w:r>
      <w:bookmarkStart w:id="73" w:name="bookmark=id.3hv69ve" w:colFirst="0" w:colLast="0"/>
      <w:bookmarkEnd w:id="73"/>
      <w:r w:rsidRPr="00673719">
        <w:rPr>
          <w:color w:val="000000"/>
          <w:highlight w:val="white"/>
          <w:lang w:val="it-IT"/>
        </w:rPr>
        <w:t xml:space="preserve">22941 del 18/02/2024, firmato dal Ministero dell’istruzione e del merito, rappresentato dalla dott.ssa Montesarchio, Direttore generale e coordinatrice dell’Unità di missione per il Piano nazionale di ripresa e resilienza, che autorizza l'attuazione del progetto </w:t>
      </w:r>
      <w:bookmarkStart w:id="74" w:name="bookmark=id.1x0gk37" w:colFirst="0" w:colLast="0"/>
      <w:bookmarkEnd w:id="74"/>
      <w:r w:rsidRPr="00673719">
        <w:rPr>
          <w:color w:val="000000"/>
          <w:highlight w:val="white"/>
          <w:lang w:val="it-IT"/>
        </w:rPr>
        <w:t>M4C1I3.1-2023-1143-P-40752 dal titolo "</w:t>
      </w:r>
      <w:bookmarkStart w:id="75" w:name="bookmark=id.4h042r0" w:colFirst="0" w:colLast="0"/>
      <w:bookmarkEnd w:id="75"/>
      <w:r w:rsidRPr="00673719">
        <w:rPr>
          <w:color w:val="000000"/>
          <w:highlight w:val="white"/>
          <w:lang w:val="it-IT"/>
        </w:rPr>
        <w:t>PROGRAMMARE PER COMUNICARE" per un importo pari a €</w:t>
      </w:r>
      <w:bookmarkStart w:id="76" w:name="bookmark=id.2w5ecyt" w:colFirst="0" w:colLast="0"/>
      <w:bookmarkEnd w:id="76"/>
      <w:r w:rsidRPr="00673719">
        <w:rPr>
          <w:color w:val="000000"/>
          <w:highlight w:val="white"/>
          <w:lang w:val="it-IT"/>
        </w:rPr>
        <w:t>105751,67;</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77" w:name="bookmark=id.3vac5uf" w:colFirst="0" w:colLast="0"/>
      <w:bookmarkStart w:id="78" w:name="bookmark=id.1baon6m" w:colFirst="0" w:colLast="0"/>
      <w:bookmarkEnd w:id="77"/>
      <w:bookmarkEnd w:id="78"/>
      <w:proofErr w:type="gramStart"/>
      <w:r w:rsidRPr="00673719">
        <w:rPr>
          <w:b/>
          <w:color w:val="000000"/>
          <w:highlight w:val="white"/>
          <w:lang w:val="it-IT"/>
        </w:rPr>
        <w:t>VISTA</w:t>
      </w:r>
      <w:r w:rsidRPr="00673719">
        <w:rPr>
          <w:color w:val="000000"/>
          <w:highlight w:val="white"/>
          <w:lang w:val="it-IT"/>
        </w:rPr>
        <w:t xml:space="preserve"> la delibera n. </w:t>
      </w:r>
      <w:bookmarkStart w:id="79" w:name="bookmark=id.2afmg28" w:colFirst="0" w:colLast="0"/>
      <w:bookmarkEnd w:id="79"/>
      <w:r w:rsidRPr="00673719">
        <w:rPr>
          <w:color w:val="000000"/>
          <w:highlight w:val="white"/>
          <w:lang w:val="it-IT"/>
        </w:rPr>
        <w:t>8 del 31/01/2024 del Consiglio di Istituto di adesione al progetto;</w:t>
      </w:r>
      <w:proofErr w:type="gramEnd"/>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il decreto </w:t>
      </w:r>
      <w:proofErr w:type="spellStart"/>
      <w:proofErr w:type="gramStart"/>
      <w:r w:rsidRPr="00673719">
        <w:rPr>
          <w:color w:val="000000"/>
          <w:highlight w:val="white"/>
          <w:lang w:val="it-IT"/>
        </w:rPr>
        <w:t>prot</w:t>
      </w:r>
      <w:proofErr w:type="spellEnd"/>
      <w:r w:rsidRPr="00673719">
        <w:rPr>
          <w:color w:val="000000"/>
          <w:highlight w:val="white"/>
          <w:lang w:val="it-IT"/>
        </w:rPr>
        <w:t>.</w:t>
      </w:r>
      <w:proofErr w:type="gramEnd"/>
      <w:r w:rsidRPr="00673719">
        <w:rPr>
          <w:color w:val="000000"/>
          <w:highlight w:val="white"/>
          <w:lang w:val="it-IT"/>
        </w:rPr>
        <w:t xml:space="preserve"> n. </w:t>
      </w:r>
      <w:bookmarkStart w:id="80" w:name="bookmark=id.pkwqa1" w:colFirst="0" w:colLast="0"/>
      <w:bookmarkEnd w:id="80"/>
      <w:r w:rsidRPr="00673719">
        <w:rPr>
          <w:color w:val="000000"/>
          <w:highlight w:val="white"/>
          <w:lang w:val="it-IT"/>
        </w:rPr>
        <w:t xml:space="preserve">2091 del 28/02/2024 di formale assunzione al Programma Annuale </w:t>
      </w:r>
      <w:proofErr w:type="spellStart"/>
      <w:r w:rsidRPr="00673719">
        <w:rPr>
          <w:color w:val="000000"/>
          <w:highlight w:val="white"/>
          <w:lang w:val="it-IT"/>
        </w:rPr>
        <w:t>E.F.</w:t>
      </w:r>
      <w:proofErr w:type="spellEnd"/>
      <w:r w:rsidRPr="00673719">
        <w:rPr>
          <w:color w:val="000000"/>
          <w:highlight w:val="white"/>
          <w:lang w:val="it-IT"/>
        </w:rPr>
        <w:t xml:space="preserve"> </w:t>
      </w:r>
      <w:bookmarkStart w:id="81" w:name="bookmark=id.39kk8xu" w:colFirst="0" w:colLast="0"/>
      <w:bookmarkEnd w:id="81"/>
      <w:r w:rsidRPr="00673719">
        <w:rPr>
          <w:color w:val="000000"/>
          <w:highlight w:val="white"/>
          <w:lang w:val="it-IT"/>
        </w:rPr>
        <w:t>2024 del finanziamento citato;</w:t>
      </w:r>
    </w:p>
    <w:p w:rsidR="002C5383" w:rsidRDefault="00673719">
      <w:pPr>
        <w:pStyle w:val="normal"/>
        <w:pBdr>
          <w:top w:val="nil"/>
          <w:left w:val="nil"/>
          <w:bottom w:val="nil"/>
          <w:right w:val="nil"/>
          <w:between w:val="nil"/>
        </w:pBdr>
        <w:spacing w:line="276" w:lineRule="auto"/>
        <w:jc w:val="both"/>
        <w:rPr>
          <w:color w:val="000000"/>
        </w:rPr>
      </w:pPr>
      <w:r w:rsidRPr="00673719">
        <w:rPr>
          <w:b/>
          <w:color w:val="000000"/>
          <w:highlight w:val="white"/>
          <w:lang w:val="it-IT"/>
        </w:rPr>
        <w:t xml:space="preserve">VISTA </w:t>
      </w:r>
      <w:r w:rsidRPr="00673719">
        <w:rPr>
          <w:color w:val="000000"/>
          <w:highlight w:val="white"/>
          <w:lang w:val="it-IT"/>
        </w:rPr>
        <w:t xml:space="preserve">la propria azione di disseminazione, comunicazione, sensibilizzazione e pubblicizzazione del progetto, </w:t>
      </w:r>
      <w:proofErr w:type="spellStart"/>
      <w:proofErr w:type="gramStart"/>
      <w:r w:rsidRPr="00673719">
        <w:rPr>
          <w:color w:val="000000"/>
          <w:highlight w:val="white"/>
          <w:lang w:val="it-IT"/>
        </w:rPr>
        <w:t>prot</w:t>
      </w:r>
      <w:proofErr w:type="spellEnd"/>
      <w:r w:rsidRPr="00673719">
        <w:rPr>
          <w:color w:val="000000"/>
          <w:highlight w:val="white"/>
          <w:lang w:val="it-IT"/>
        </w:rPr>
        <w:t>.</w:t>
      </w:r>
      <w:proofErr w:type="gramEnd"/>
      <w:r w:rsidRPr="00673719">
        <w:rPr>
          <w:color w:val="000000"/>
          <w:highlight w:val="white"/>
          <w:lang w:val="it-IT"/>
        </w:rPr>
        <w:t xml:space="preserve"> </w:t>
      </w:r>
      <w:bookmarkStart w:id="82" w:name="bookmark=id.1opuj5n" w:colFirst="0" w:colLast="0"/>
      <w:bookmarkEnd w:id="82"/>
      <w:r>
        <w:rPr>
          <w:color w:val="000000"/>
          <w:highlight w:val="white"/>
        </w:rPr>
        <w:t>2269 del 04/03/2024;</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83" w:name="bookmark=id.1302m92" w:colFirst="0" w:colLast="0"/>
      <w:bookmarkStart w:id="84" w:name="bookmark=id.48pi1tg" w:colFirst="0" w:colLast="0"/>
      <w:bookmarkStart w:id="85" w:name="bookmark=id.2nusc19" w:colFirst="0" w:colLast="0"/>
      <w:bookmarkEnd w:id="83"/>
      <w:bookmarkEnd w:id="84"/>
      <w:bookmarkEnd w:id="85"/>
      <w:r w:rsidRPr="00673719">
        <w:rPr>
          <w:b/>
          <w:color w:val="000000"/>
          <w:highlight w:val="white"/>
          <w:lang w:val="it-IT"/>
        </w:rPr>
        <w:t xml:space="preserve">VISTI </w:t>
      </w:r>
      <w:r w:rsidRPr="00673719">
        <w:rPr>
          <w:color w:val="000000"/>
          <w:highlight w:val="white"/>
          <w:lang w:val="it-IT"/>
        </w:rPr>
        <w:t>i Criteri Ambientali Minimi (CAM) in vigore alla data odierna e ritenuto che il presente affidamento sarà conforme ai CAM previsti dalla normativa vigente;</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86" w:name="bookmark=id.3mzq4wv" w:colFirst="0" w:colLast="0"/>
      <w:bookmarkStart w:id="87" w:name="bookmark=id.2250f4o" w:colFirst="0" w:colLast="0"/>
      <w:bookmarkEnd w:id="86"/>
      <w:bookmarkEnd w:id="87"/>
      <w:r w:rsidRPr="00673719">
        <w:rPr>
          <w:b/>
          <w:color w:val="000000"/>
          <w:highlight w:val="white"/>
          <w:lang w:val="it-IT"/>
        </w:rPr>
        <w:t xml:space="preserve">VISTO </w:t>
      </w:r>
      <w:r w:rsidRPr="00673719">
        <w:rPr>
          <w:color w:val="000000"/>
          <w:highlight w:val="white"/>
          <w:lang w:val="it-IT"/>
        </w:rPr>
        <w:t xml:space="preserve">il Regolamento UE 2020/852 e, in particolare, l’articolo </w:t>
      </w:r>
      <w:proofErr w:type="gramStart"/>
      <w:r w:rsidRPr="00673719">
        <w:rPr>
          <w:color w:val="000000"/>
          <w:highlight w:val="white"/>
          <w:lang w:val="it-IT"/>
        </w:rPr>
        <w:t>17</w:t>
      </w:r>
      <w:proofErr w:type="gramEnd"/>
      <w:r w:rsidRPr="00673719">
        <w:rPr>
          <w:color w:val="000000"/>
          <w:highlight w:val="white"/>
          <w:lang w:val="it-IT"/>
        </w:rPr>
        <w:t xml:space="preserve"> che definisce gli obiettivi ambientali, tra cui il principio di non arrecare un danno significativo (DNSH, “Do no </w:t>
      </w:r>
      <w:proofErr w:type="spellStart"/>
      <w:r w:rsidRPr="00673719">
        <w:rPr>
          <w:color w:val="000000"/>
          <w:highlight w:val="white"/>
          <w:lang w:val="it-IT"/>
        </w:rPr>
        <w:t>significant</w:t>
      </w:r>
      <w:proofErr w:type="spellEnd"/>
      <w:r w:rsidRPr="00673719">
        <w:rPr>
          <w:color w:val="000000"/>
          <w:highlight w:val="white"/>
          <w:lang w:val="it-IT"/>
        </w:rPr>
        <w:t xml:space="preserve"> </w:t>
      </w:r>
      <w:proofErr w:type="spellStart"/>
      <w:r w:rsidRPr="00673719">
        <w:rPr>
          <w:color w:val="000000"/>
          <w:highlight w:val="white"/>
          <w:lang w:val="it-IT"/>
        </w:rPr>
        <w:t>harm</w:t>
      </w:r>
      <w:proofErr w:type="spellEnd"/>
      <w:r w:rsidRPr="00673719">
        <w:rPr>
          <w:color w:val="000000"/>
          <w:highlight w:val="white"/>
          <w:lang w:val="it-IT"/>
        </w:rPr>
        <w:t>”), e la Comunicazione della Commissione UE 2021/C58/01, recante “Orientamenti tecnici sull’applicazione del principio «non arrecare un danno significativo» a norma del regolamento sul dispositivo per la ripresa e la resilienza”;</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88" w:name="bookmark=id.haapch" w:colFirst="0" w:colLast="0"/>
      <w:bookmarkStart w:id="89" w:name="bookmark=id.319y80a" w:colFirst="0" w:colLast="0"/>
      <w:bookmarkEnd w:id="88"/>
      <w:bookmarkEnd w:id="89"/>
      <w:r w:rsidRPr="00673719">
        <w:rPr>
          <w:b/>
          <w:color w:val="000000"/>
          <w:highlight w:val="white"/>
          <w:lang w:val="it-IT"/>
        </w:rPr>
        <w:t>VISTA</w:t>
      </w:r>
      <w:r w:rsidRPr="00673719">
        <w:rPr>
          <w:color w:val="000000"/>
          <w:highlight w:val="white"/>
          <w:lang w:val="it-IT"/>
        </w:rPr>
        <w:t xml:space="preserve"> la circolare del 30 dicembre 2021, n. 32, del Ministero dell’economia e delle finanze – Dipartimento della Ragioneria generale dello Stato, avente </w:t>
      </w:r>
      <w:proofErr w:type="gramStart"/>
      <w:r w:rsidRPr="00673719">
        <w:rPr>
          <w:color w:val="000000"/>
          <w:highlight w:val="white"/>
          <w:lang w:val="it-IT"/>
        </w:rPr>
        <w:t>ad</w:t>
      </w:r>
      <w:proofErr w:type="gramEnd"/>
      <w:r w:rsidRPr="00673719">
        <w:rPr>
          <w:color w:val="000000"/>
          <w:highlight w:val="white"/>
          <w:lang w:val="it-IT"/>
        </w:rPr>
        <w:t xml:space="preserve"> oggetto “Piano Nazionale di Ripresa e Resilienza – Guida operativa per il rispetto del principio di non arrecare danno significativo all’ambiente (DNSH)”, </w:t>
      </w:r>
      <w:r w:rsidRPr="00673719">
        <w:rPr>
          <w:color w:val="202124"/>
          <w:highlight w:val="white"/>
          <w:lang w:val="it-IT"/>
        </w:rPr>
        <w:t>che impone all’Amministrazione titolare della misura di dimostrare se la stessa sia stata effettivamente realizzata senza arrecare un danno significativo agli obiettivi ambientali;</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90" w:name="bookmark=id.40ew0vw" w:colFirst="0" w:colLast="0"/>
      <w:bookmarkStart w:id="91" w:name="bookmark=id.1gf8i83" w:colFirst="0" w:colLast="0"/>
      <w:bookmarkEnd w:id="90"/>
      <w:bookmarkEnd w:id="91"/>
      <w:r w:rsidRPr="00673719">
        <w:rPr>
          <w:b/>
          <w:color w:val="000000"/>
          <w:highlight w:val="white"/>
          <w:lang w:val="it-IT"/>
        </w:rPr>
        <w:t xml:space="preserve">VISTA </w:t>
      </w:r>
      <w:r w:rsidRPr="00673719">
        <w:rPr>
          <w:color w:val="000000"/>
          <w:highlight w:val="white"/>
          <w:lang w:val="it-IT"/>
        </w:rPr>
        <w:t xml:space="preserve">la Guida operativa per il rispetto del principio di non arrecare danno </w:t>
      </w:r>
      <w:proofErr w:type="gramStart"/>
      <w:r w:rsidRPr="00673719">
        <w:rPr>
          <w:color w:val="000000"/>
          <w:highlight w:val="white"/>
          <w:lang w:val="it-IT"/>
        </w:rPr>
        <w:t>significativo</w:t>
      </w:r>
      <w:proofErr w:type="gramEnd"/>
      <w:r w:rsidRPr="00673719">
        <w:rPr>
          <w:color w:val="000000"/>
          <w:highlight w:val="white"/>
          <w:lang w:val="it-IT"/>
        </w:rPr>
        <w:t xml:space="preserve"> all’ambiente (cd. DNSH), edizione aggiornata allegata alla circolare RGS n. 33 del 13 ottobre 2022 e alla circolare RGS n. 22 del 14 maggio 2024</w:t>
      </w:r>
      <w:proofErr w:type="gramStart"/>
      <w:r w:rsidRPr="00673719">
        <w:rPr>
          <w:color w:val="000000"/>
          <w:highlight w:val="white"/>
          <w:lang w:val="it-IT"/>
        </w:rPr>
        <w:t>;;</w:t>
      </w:r>
      <w:proofErr w:type="gramEnd"/>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92" w:name="bookmark=id.2fk6b3p" w:colFirst="0" w:colLast="0"/>
      <w:bookmarkStart w:id="93" w:name="bookmark=id.upglbi" w:colFirst="0" w:colLast="0"/>
      <w:bookmarkEnd w:id="92"/>
      <w:bookmarkEnd w:id="93"/>
      <w:r w:rsidRPr="00673719">
        <w:rPr>
          <w:b/>
          <w:color w:val="000000"/>
          <w:highlight w:val="white"/>
          <w:lang w:val="it-IT"/>
        </w:rPr>
        <w:t xml:space="preserve">CONSIDERATO </w:t>
      </w:r>
      <w:r w:rsidRPr="00673719">
        <w:rPr>
          <w:color w:val="000000"/>
          <w:highlight w:val="white"/>
          <w:lang w:val="it-IT"/>
        </w:rPr>
        <w:t xml:space="preserve">che sarà richiesto all'operatore economico l'impegno a rispettare i requisiti tecnici e ambientali previsti dalla normativa europea e nazionale in ottemperanza al principio di non arrecare un danno </w:t>
      </w:r>
      <w:proofErr w:type="gramStart"/>
      <w:r w:rsidRPr="00673719">
        <w:rPr>
          <w:color w:val="000000"/>
          <w:highlight w:val="white"/>
          <w:lang w:val="it-IT"/>
        </w:rPr>
        <w:t>significativo</w:t>
      </w:r>
      <w:proofErr w:type="gramEnd"/>
      <w:r w:rsidRPr="00673719">
        <w:rPr>
          <w:color w:val="000000"/>
          <w:highlight w:val="white"/>
          <w:lang w:val="it-IT"/>
        </w:rPr>
        <w:t xml:space="preserve"> agli obiettivi ambientali (“Do No </w:t>
      </w:r>
      <w:proofErr w:type="spellStart"/>
      <w:r w:rsidRPr="00673719">
        <w:rPr>
          <w:color w:val="000000"/>
          <w:highlight w:val="white"/>
          <w:lang w:val="it-IT"/>
        </w:rPr>
        <w:t>Significant</w:t>
      </w:r>
      <w:proofErr w:type="spellEnd"/>
      <w:r w:rsidRPr="00673719">
        <w:rPr>
          <w:color w:val="000000"/>
          <w:highlight w:val="white"/>
          <w:lang w:val="it-IT"/>
        </w:rPr>
        <w:t xml:space="preserve"> </w:t>
      </w:r>
      <w:proofErr w:type="spellStart"/>
      <w:r w:rsidRPr="00673719">
        <w:rPr>
          <w:color w:val="000000"/>
          <w:highlight w:val="white"/>
          <w:lang w:val="it-IT"/>
        </w:rPr>
        <w:t>Harm</w:t>
      </w:r>
      <w:proofErr w:type="spellEnd"/>
      <w:r w:rsidRPr="00673719">
        <w:rPr>
          <w:color w:val="000000"/>
          <w:highlight w:val="white"/>
          <w:lang w:val="it-IT"/>
        </w:rPr>
        <w:t>” – «DNSH»), in coerenza con l'articolo 17 del Regolamento (UE) 2020/852 e ai Criteri Ambientali Minimi;</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TENUTO CONTO</w:t>
      </w:r>
      <w:r w:rsidRPr="00673719">
        <w:rPr>
          <w:color w:val="000000"/>
          <w:highlight w:val="white"/>
          <w:lang w:val="it-IT"/>
        </w:rPr>
        <w:t xml:space="preserve"> che gli allegati c.d. “</w:t>
      </w:r>
      <w:proofErr w:type="spellStart"/>
      <w:r w:rsidRPr="00673719">
        <w:rPr>
          <w:color w:val="000000"/>
          <w:highlight w:val="white"/>
          <w:lang w:val="it-IT"/>
        </w:rPr>
        <w:t>check</w:t>
      </w:r>
      <w:proofErr w:type="spellEnd"/>
      <w:r w:rsidRPr="00673719">
        <w:rPr>
          <w:color w:val="000000"/>
          <w:highlight w:val="white"/>
          <w:lang w:val="it-IT"/>
        </w:rPr>
        <w:t xml:space="preserve"> </w:t>
      </w:r>
      <w:proofErr w:type="spellStart"/>
      <w:r w:rsidRPr="00673719">
        <w:rPr>
          <w:color w:val="000000"/>
          <w:highlight w:val="white"/>
          <w:lang w:val="it-IT"/>
        </w:rPr>
        <w:t>list</w:t>
      </w:r>
      <w:proofErr w:type="spellEnd"/>
      <w:r w:rsidRPr="00673719">
        <w:rPr>
          <w:color w:val="000000"/>
          <w:highlight w:val="white"/>
          <w:lang w:val="it-IT"/>
        </w:rPr>
        <w:t xml:space="preserve">” alla Circolare DNSH n. 32/2021 forniscono indicazioni </w:t>
      </w:r>
      <w:proofErr w:type="gramStart"/>
      <w:r w:rsidRPr="00673719">
        <w:rPr>
          <w:color w:val="000000"/>
          <w:highlight w:val="white"/>
          <w:lang w:val="it-IT"/>
        </w:rPr>
        <w:t>gestionali</w:t>
      </w:r>
      <w:proofErr w:type="gramEnd"/>
      <w:r w:rsidRPr="00673719">
        <w:rPr>
          <w:color w:val="000000"/>
          <w:highlight w:val="white"/>
          <w:lang w:val="it-IT"/>
        </w:rPr>
        <w:t xml:space="preserve"> ed operative per tutti gli interventi nonché una sintesi dei controlli richiesti per dimostrare la conformità al principio DNSH;</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94" w:name="bookmark=id.1tuee74" w:colFirst="0" w:colLast="0"/>
      <w:bookmarkStart w:id="95" w:name="bookmark=id.3ep43zb" w:colFirst="0" w:colLast="0"/>
      <w:bookmarkStart w:id="96" w:name="bookmark=id.4du1wux" w:colFirst="0" w:colLast="0"/>
      <w:bookmarkEnd w:id="94"/>
      <w:bookmarkEnd w:id="95"/>
      <w:bookmarkEnd w:id="96"/>
      <w:r w:rsidRPr="00673719">
        <w:rPr>
          <w:b/>
          <w:color w:val="000000"/>
          <w:highlight w:val="white"/>
          <w:lang w:val="it-IT"/>
        </w:rPr>
        <w:lastRenderedPageBreak/>
        <w:t>TENUTO CONTO</w:t>
      </w:r>
      <w:r w:rsidRPr="00673719">
        <w:rPr>
          <w:color w:val="000000"/>
          <w:highlight w:val="white"/>
          <w:lang w:val="it-IT"/>
        </w:rPr>
        <w:t xml:space="preserve"> che l’operatore economico, poiché occupa un numero inferiore a quindici dipendenti, non è tenuto ad </w:t>
      </w:r>
      <w:proofErr w:type="gramStart"/>
      <w:r w:rsidRPr="00673719">
        <w:rPr>
          <w:color w:val="000000"/>
          <w:highlight w:val="white"/>
          <w:lang w:val="it-IT"/>
        </w:rPr>
        <w:t>assolvere all’</w:t>
      </w:r>
      <w:proofErr w:type="gramEnd"/>
      <w:r w:rsidRPr="00673719">
        <w:rPr>
          <w:color w:val="000000"/>
          <w:highlight w:val="white"/>
          <w:lang w:val="it-IT"/>
        </w:rPr>
        <w:t>obbligo di cui all’art. 47, comma 2, del D.L. 77/2021;</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97" w:name="bookmark=id.2szc72q" w:colFirst="0" w:colLast="0"/>
      <w:bookmarkStart w:id="98" w:name="bookmark=id.184mhaj" w:colFirst="0" w:colLast="0"/>
      <w:bookmarkEnd w:id="97"/>
      <w:bookmarkEnd w:id="98"/>
      <w:r w:rsidRPr="00673719">
        <w:rPr>
          <w:b/>
          <w:color w:val="000000"/>
          <w:highlight w:val="white"/>
          <w:lang w:val="it-IT"/>
        </w:rPr>
        <w:t xml:space="preserve">TENUTO CONTO </w:t>
      </w:r>
      <w:r w:rsidRPr="00673719">
        <w:rPr>
          <w:color w:val="000000"/>
          <w:highlight w:val="white"/>
          <w:lang w:val="it-IT"/>
        </w:rPr>
        <w:t xml:space="preserve">che l’operatore economico non occupa un numero pari o superiore a quindici dipendenti e, pertanto, è esonerato dagli obblighi esplicitati all’art. </w:t>
      </w:r>
      <w:proofErr w:type="gramStart"/>
      <w:r w:rsidRPr="00673719">
        <w:rPr>
          <w:color w:val="000000"/>
          <w:highlight w:val="white"/>
          <w:lang w:val="it-IT"/>
        </w:rPr>
        <w:t>47</w:t>
      </w:r>
      <w:proofErr w:type="gramEnd"/>
      <w:r w:rsidRPr="00673719">
        <w:rPr>
          <w:color w:val="000000"/>
          <w:highlight w:val="white"/>
          <w:lang w:val="it-IT"/>
        </w:rPr>
        <w:t xml:space="preserve"> del D.L. 77/2021;</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99" w:name="bookmark=id.3s49zyc" w:colFirst="0" w:colLast="0"/>
      <w:bookmarkStart w:id="100" w:name="bookmark=id.279ka65" w:colFirst="0" w:colLast="0"/>
      <w:bookmarkEnd w:id="99"/>
      <w:bookmarkEnd w:id="100"/>
      <w:r w:rsidRPr="00673719">
        <w:rPr>
          <w:b/>
          <w:color w:val="000000"/>
          <w:highlight w:val="white"/>
          <w:lang w:val="it-IT"/>
        </w:rPr>
        <w:t>VISTO</w:t>
      </w:r>
      <w:r w:rsidRPr="00673719">
        <w:rPr>
          <w:color w:val="000000"/>
          <w:highlight w:val="white"/>
          <w:lang w:val="it-IT"/>
        </w:rPr>
        <w:t xml:space="preserve"> l’art. </w:t>
      </w:r>
      <w:proofErr w:type="gramStart"/>
      <w:r w:rsidRPr="00673719">
        <w:rPr>
          <w:color w:val="000000"/>
          <w:highlight w:val="white"/>
          <w:lang w:val="it-IT"/>
        </w:rPr>
        <w:t>47</w:t>
      </w:r>
      <w:proofErr w:type="gramEnd"/>
      <w:r w:rsidRPr="00673719">
        <w:rPr>
          <w:color w:val="000000"/>
          <w:highlight w:val="white"/>
          <w:lang w:val="it-IT"/>
        </w:rPr>
        <w:t xml:space="preserve">, comma 4 del D.L. 77/2021 il quale prevede che le stazioni appaltanti devono prevedere, nei bandi di gara, negli avvisi e negli inviti, specifiche clausole dirette all'inserimento, come requisiti necessari e come ulteriori requisiti premiali dell'offerta, di criteri orientati a promuovere l'imprenditoria giovanile, l'inclusione lavorativa delle persone disabili, la parità di genere e l'assunzione di giovani, con età inferiore a trentasei anni, e donne, posto che requisito necessario dell'offerta è l'aver assolto, al momento  della  presentazione dell'offerta stessa, agli obblighi di cui alla legge 12 marzo 1999, n. 68, e l'assunzione dell'obbligo di assicurare, in caso di aggiudicazione del contratto, una quota pari almeno al 30 per cento, delle assunzioni necessarie per l'esecuzione del contratto o per la realizzazione di attività ad esso connesse o strumentali, sia all'occupazione giovanile sia all'occupazione femminile. In deroga al periodo precedente le stazioni appaltanti possono, ai sensi dell’art. </w:t>
      </w:r>
      <w:proofErr w:type="gramStart"/>
      <w:r w:rsidRPr="00673719">
        <w:rPr>
          <w:color w:val="000000"/>
          <w:highlight w:val="white"/>
          <w:lang w:val="it-IT"/>
        </w:rPr>
        <w:t>47</w:t>
      </w:r>
      <w:proofErr w:type="gramEnd"/>
      <w:r w:rsidRPr="00673719">
        <w:rPr>
          <w:color w:val="000000"/>
          <w:highlight w:val="white"/>
          <w:lang w:val="it-IT"/>
        </w:rPr>
        <w:t>, comma 7 del D.L. 77/2021, escludere l'inserimento nei bandi di gara, negli avvisi e  negli  inviti dei  requisiti  di partecipazione di cui al comma 4, o stabilire una quota inferiore, dandone adeguata e specifica motivazione, qualora l’oggetto del contratto, la tipologia o la natura del progetto o altri elementi puntualmente indicati ne rendano  l'inserimento  impossibile  o contrastante con obiettivi di universalità e  socialità,  di efficienza, di economicità e di qualità del servizio nonché di ottimale impiego delle risorse pubbliche;</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01" w:name="bookmark=id.meukdy" w:colFirst="0" w:colLast="0"/>
      <w:bookmarkStart w:id="102" w:name="bookmark=id.36ei31r" w:colFirst="0" w:colLast="0"/>
      <w:bookmarkEnd w:id="101"/>
      <w:bookmarkEnd w:id="102"/>
      <w:r w:rsidRPr="00673719">
        <w:rPr>
          <w:b/>
          <w:color w:val="000000"/>
          <w:highlight w:val="white"/>
          <w:lang w:val="it-IT"/>
        </w:rPr>
        <w:t xml:space="preserve">TENUTO CONTO </w:t>
      </w:r>
      <w:r w:rsidRPr="00673719">
        <w:rPr>
          <w:color w:val="000000"/>
          <w:highlight w:val="white"/>
          <w:lang w:val="it-IT"/>
        </w:rPr>
        <w:t>che l’operatore economico ha assolto, al momento della presentazione dell’offerta, gli obblighi in materia delle persone con disabilità di cui alla legge 12 marzo 1999, n. 68;</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03" w:name="bookmark=id.1ljsd9k" w:colFirst="0" w:colLast="0"/>
      <w:bookmarkStart w:id="104" w:name="bookmark=id.2koq656" w:colFirst="0" w:colLast="0"/>
      <w:bookmarkStart w:id="105" w:name="bookmark=id.45jfvxd" w:colFirst="0" w:colLast="0"/>
      <w:bookmarkEnd w:id="103"/>
      <w:bookmarkEnd w:id="104"/>
      <w:bookmarkEnd w:id="105"/>
      <w:r w:rsidRPr="00673719">
        <w:rPr>
          <w:b/>
          <w:color w:val="000000"/>
          <w:highlight w:val="white"/>
          <w:lang w:val="it-IT"/>
        </w:rPr>
        <w:t xml:space="preserve">TENUTO CONTO </w:t>
      </w:r>
      <w:r w:rsidRPr="00673719">
        <w:rPr>
          <w:color w:val="000000"/>
          <w:highlight w:val="white"/>
          <w:lang w:val="it-IT"/>
        </w:rPr>
        <w:t xml:space="preserve">delle funzioni e dei poteri del Dirigente Scolastico in materia negoziale, come definiti dall'articolo </w:t>
      </w:r>
      <w:proofErr w:type="gramStart"/>
      <w:r w:rsidRPr="00673719">
        <w:rPr>
          <w:color w:val="000000"/>
          <w:highlight w:val="white"/>
          <w:lang w:val="it-IT"/>
        </w:rPr>
        <w:t>25</w:t>
      </w:r>
      <w:proofErr w:type="gramEnd"/>
      <w:r w:rsidRPr="00673719">
        <w:rPr>
          <w:color w:val="000000"/>
          <w:highlight w:val="white"/>
          <w:lang w:val="it-IT"/>
        </w:rPr>
        <w:t>, comma 2, del Decreto Legislativo 30 marzo 2001, n. 165, dall’articolo 1, comma 78, della legge n. 107 del 2015 e dagli articoli 3 e 44 del citato D.I. 129/2018;</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06" w:name="bookmark=id.zu0gcz" w:colFirst="0" w:colLast="0"/>
      <w:bookmarkStart w:id="107" w:name="bookmark=id.3jtnz0s" w:colFirst="0" w:colLast="0"/>
      <w:bookmarkEnd w:id="106"/>
      <w:bookmarkEnd w:id="107"/>
      <w:r w:rsidRPr="00673719">
        <w:rPr>
          <w:b/>
          <w:color w:val="000000"/>
          <w:highlight w:val="white"/>
          <w:lang w:val="it-IT"/>
        </w:rPr>
        <w:t xml:space="preserve">VISTO </w:t>
      </w:r>
      <w:r w:rsidRPr="00673719">
        <w:rPr>
          <w:color w:val="000000"/>
          <w:highlight w:val="white"/>
          <w:lang w:val="it-IT"/>
        </w:rPr>
        <w:t xml:space="preserve">il Regolamento d’Istituto, delibera del </w:t>
      </w:r>
      <w:proofErr w:type="spellStart"/>
      <w:r w:rsidRPr="00673719">
        <w:rPr>
          <w:color w:val="000000"/>
          <w:highlight w:val="white"/>
          <w:lang w:val="it-IT"/>
        </w:rPr>
        <w:t>CdI</w:t>
      </w:r>
      <w:proofErr w:type="spellEnd"/>
      <w:r w:rsidRPr="00673719">
        <w:rPr>
          <w:color w:val="000000"/>
          <w:highlight w:val="white"/>
          <w:lang w:val="it-IT"/>
        </w:rPr>
        <w:t xml:space="preserve"> n. </w:t>
      </w:r>
      <w:bookmarkStart w:id="108" w:name="bookmark=id.1yyy98l" w:colFirst="0" w:colLast="0"/>
      <w:bookmarkEnd w:id="108"/>
      <w:r w:rsidRPr="00673719">
        <w:rPr>
          <w:color w:val="000000"/>
          <w:highlight w:val="white"/>
          <w:lang w:val="it-IT"/>
        </w:rPr>
        <w:t xml:space="preserve">15 </w:t>
      </w:r>
      <w:proofErr w:type="gramStart"/>
      <w:r w:rsidRPr="00673719">
        <w:rPr>
          <w:color w:val="000000"/>
          <w:highlight w:val="white"/>
          <w:lang w:val="it-IT"/>
        </w:rPr>
        <w:t>del</w:t>
      </w:r>
      <w:proofErr w:type="gramEnd"/>
      <w:r w:rsidRPr="00673719">
        <w:rPr>
          <w:color w:val="000000"/>
          <w:highlight w:val="white"/>
          <w:lang w:val="it-IT"/>
        </w:rPr>
        <w:t xml:space="preserve"> 07/03/2024, che disciplina le modalità di attuazione delle procedure di acquisto di lavori, servizi e forniture e di affidamento delle concessioni di lavori, servizi e forniture; </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09" w:name="bookmark=id.3bj1y38" w:colFirst="0" w:colLast="0"/>
      <w:bookmarkStart w:id="110" w:name="bookmark=id.4anzqyu" w:colFirst="0" w:colLast="0"/>
      <w:bookmarkStart w:id="111" w:name="bookmark=id.3x8tuzt" w:colFirst="0" w:colLast="0"/>
      <w:bookmarkStart w:id="112" w:name="bookmark=id.2ce457m" w:colFirst="0" w:colLast="0"/>
      <w:bookmarkStart w:id="113" w:name="bookmark=id.4iylrwe" w:colFirst="0" w:colLast="0"/>
      <w:bookmarkStart w:id="114" w:name="bookmark=id.1d96cc0" w:colFirst="0" w:colLast="0"/>
      <w:bookmarkStart w:id="115" w:name="bookmark=id.2pta16n" w:colFirst="0" w:colLast="0"/>
      <w:bookmarkStart w:id="116" w:name="bookmark=id.1qoc8b1" w:colFirst="0" w:colLast="0"/>
      <w:bookmarkStart w:id="117" w:name="bookmark=id.2y3w247" w:colFirst="0" w:colLast="0"/>
      <w:bookmarkStart w:id="118" w:name="bookmark=id.rjefff" w:colFirst="0" w:colLast="0"/>
      <w:bookmarkEnd w:id="109"/>
      <w:bookmarkEnd w:id="110"/>
      <w:bookmarkEnd w:id="111"/>
      <w:bookmarkEnd w:id="112"/>
      <w:bookmarkEnd w:id="113"/>
      <w:bookmarkEnd w:id="114"/>
      <w:bookmarkEnd w:id="115"/>
      <w:bookmarkEnd w:id="116"/>
      <w:bookmarkEnd w:id="117"/>
      <w:bookmarkEnd w:id="118"/>
      <w:r w:rsidRPr="00673719">
        <w:rPr>
          <w:b/>
          <w:color w:val="000000"/>
          <w:highlight w:val="white"/>
          <w:lang w:val="it-IT"/>
        </w:rPr>
        <w:t xml:space="preserve">VISTO </w:t>
      </w:r>
      <w:r w:rsidRPr="00673719">
        <w:rPr>
          <w:color w:val="000000"/>
          <w:highlight w:val="white"/>
          <w:lang w:val="it-IT"/>
        </w:rPr>
        <w:t>il Piano Triennale dell’Offerta Formativa (PTOF);</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19" w:name="bookmark=id.3oy7u29" w:colFirst="0" w:colLast="0"/>
      <w:bookmarkStart w:id="120" w:name="bookmark=id.14ykbeg" w:colFirst="0" w:colLast="0"/>
      <w:bookmarkEnd w:id="119"/>
      <w:bookmarkEnd w:id="120"/>
      <w:proofErr w:type="gramStart"/>
      <w:r w:rsidRPr="00673719">
        <w:rPr>
          <w:b/>
          <w:color w:val="000000"/>
          <w:highlight w:val="white"/>
          <w:lang w:val="it-IT"/>
        </w:rPr>
        <w:t xml:space="preserve">VISTO </w:t>
      </w:r>
      <w:r w:rsidRPr="00673719">
        <w:rPr>
          <w:color w:val="000000"/>
          <w:highlight w:val="white"/>
          <w:lang w:val="it-IT"/>
        </w:rPr>
        <w:t xml:space="preserve">il Programma annuale </w:t>
      </w:r>
      <w:proofErr w:type="spellStart"/>
      <w:r w:rsidRPr="00673719">
        <w:rPr>
          <w:color w:val="000000"/>
          <w:highlight w:val="white"/>
          <w:lang w:val="it-IT"/>
        </w:rPr>
        <w:t>E.F.</w:t>
      </w:r>
      <w:proofErr w:type="spellEnd"/>
      <w:r w:rsidRPr="00673719">
        <w:rPr>
          <w:color w:val="000000"/>
          <w:highlight w:val="white"/>
          <w:lang w:val="it-IT"/>
        </w:rPr>
        <w:t xml:space="preserve"> </w:t>
      </w:r>
      <w:bookmarkStart w:id="121" w:name="bookmark=id.243i4a2" w:colFirst="0" w:colLast="0"/>
      <w:bookmarkEnd w:id="121"/>
      <w:r w:rsidRPr="00673719">
        <w:rPr>
          <w:color w:val="000000"/>
          <w:highlight w:val="white"/>
          <w:lang w:val="it-IT"/>
        </w:rPr>
        <w:t xml:space="preserve">2024 approvato dal </w:t>
      </w:r>
      <w:proofErr w:type="spellStart"/>
      <w:r w:rsidRPr="00673719">
        <w:rPr>
          <w:color w:val="000000"/>
          <w:highlight w:val="white"/>
          <w:lang w:val="it-IT"/>
        </w:rPr>
        <w:t>CdI</w:t>
      </w:r>
      <w:proofErr w:type="spellEnd"/>
      <w:r w:rsidRPr="00673719">
        <w:rPr>
          <w:color w:val="000000"/>
          <w:highlight w:val="white"/>
          <w:lang w:val="it-IT"/>
        </w:rPr>
        <w:t xml:space="preserve"> con delibera n. </w:t>
      </w:r>
      <w:bookmarkStart w:id="122" w:name="bookmark=id.j8sehv" w:colFirst="0" w:colLast="0"/>
      <w:bookmarkEnd w:id="122"/>
      <w:r w:rsidRPr="00673719">
        <w:rPr>
          <w:color w:val="000000"/>
          <w:highlight w:val="white"/>
          <w:lang w:val="it-IT"/>
        </w:rPr>
        <w:t>10 del 14/02/2024;</w:t>
      </w:r>
      <w:proofErr w:type="gramEnd"/>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l’art. </w:t>
      </w:r>
      <w:proofErr w:type="gramStart"/>
      <w:r w:rsidRPr="00673719">
        <w:rPr>
          <w:color w:val="000000"/>
          <w:highlight w:val="white"/>
          <w:lang w:val="it-IT"/>
        </w:rPr>
        <w:t>17</w:t>
      </w:r>
      <w:proofErr w:type="gramEnd"/>
      <w:r w:rsidRPr="00673719">
        <w:rPr>
          <w:color w:val="000000"/>
          <w:highlight w:val="white"/>
          <w:lang w:val="it-IT"/>
        </w:rPr>
        <w:t xml:space="preserve"> del </w:t>
      </w:r>
      <w:proofErr w:type="spellStart"/>
      <w:r w:rsidRPr="00673719">
        <w:rPr>
          <w:color w:val="000000"/>
          <w:highlight w:val="white"/>
          <w:lang w:val="it-IT"/>
        </w:rPr>
        <w:t>D.Lgs.</w:t>
      </w:r>
      <w:proofErr w:type="spellEnd"/>
      <w:r w:rsidRPr="00673719">
        <w:rPr>
          <w:color w:val="000000"/>
          <w:highlight w:val="white"/>
          <w:lang w:val="it-IT"/>
        </w:rPr>
        <w:t xml:space="preserve"> 36/2023, rubricato “Fasi delle procedure di affidamento”;</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l’art. </w:t>
      </w:r>
      <w:proofErr w:type="gramStart"/>
      <w:r w:rsidRPr="00673719">
        <w:rPr>
          <w:color w:val="000000"/>
          <w:highlight w:val="white"/>
          <w:lang w:val="it-IT"/>
        </w:rPr>
        <w:t>50</w:t>
      </w:r>
      <w:proofErr w:type="gramEnd"/>
      <w:r w:rsidRPr="00673719">
        <w:rPr>
          <w:color w:val="000000"/>
          <w:highlight w:val="white"/>
          <w:lang w:val="it-IT"/>
        </w:rPr>
        <w:t xml:space="preserve">, comma 1, lett. b) del </w:t>
      </w:r>
      <w:proofErr w:type="spellStart"/>
      <w:r w:rsidRPr="00673719">
        <w:rPr>
          <w:color w:val="000000"/>
          <w:highlight w:val="white"/>
          <w:lang w:val="it-IT"/>
        </w:rPr>
        <w:t>D.Lgs</w:t>
      </w:r>
      <w:proofErr w:type="spellEnd"/>
      <w:r w:rsidRPr="00673719">
        <w:rPr>
          <w:color w:val="000000"/>
          <w:highlight w:val="white"/>
          <w:lang w:val="it-IT"/>
        </w:rPr>
        <w:t xml:space="preserve"> 36/2023 ai sensi del quale “</w:t>
      </w:r>
      <w:r w:rsidRPr="00673719">
        <w:rPr>
          <w:i/>
          <w:color w:val="000000"/>
          <w:highlight w:val="white"/>
          <w:lang w:val="it-IT"/>
        </w:rPr>
        <w:t>le stazioni appaltanti procedono all'affidamento dei contratti di lavori, servizi e forniture di importo inferiore alle soglie di cui all’articolo 14 mediante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23" w:name="bookmark=id.1idq7dh" w:colFirst="0" w:colLast="0"/>
      <w:bookmarkStart w:id="124" w:name="bookmark=id.338fx5o" w:colFirst="0" w:colLast="0"/>
      <w:bookmarkEnd w:id="123"/>
      <w:bookmarkEnd w:id="124"/>
      <w:r w:rsidRPr="00673719">
        <w:rPr>
          <w:b/>
          <w:color w:val="000000"/>
          <w:highlight w:val="white"/>
          <w:lang w:val="it-IT"/>
        </w:rPr>
        <w:t>VISTO</w:t>
      </w:r>
      <w:r w:rsidRPr="00673719">
        <w:rPr>
          <w:color w:val="000000"/>
          <w:highlight w:val="white"/>
          <w:lang w:val="it-IT"/>
        </w:rPr>
        <w:t xml:space="preserve"> l’Allegato II.</w:t>
      </w:r>
      <w:proofErr w:type="gramStart"/>
      <w:r w:rsidRPr="00673719">
        <w:rPr>
          <w:color w:val="000000"/>
          <w:highlight w:val="white"/>
          <w:lang w:val="it-IT"/>
        </w:rPr>
        <w:t>1</w:t>
      </w:r>
      <w:proofErr w:type="gramEnd"/>
      <w:r w:rsidRPr="00673719">
        <w:rPr>
          <w:color w:val="000000"/>
          <w:highlight w:val="white"/>
          <w:lang w:val="it-IT"/>
        </w:rPr>
        <w:t xml:space="preserve"> al </w:t>
      </w:r>
      <w:proofErr w:type="spellStart"/>
      <w:r w:rsidRPr="00673719">
        <w:rPr>
          <w:color w:val="000000"/>
          <w:highlight w:val="white"/>
          <w:lang w:val="it-IT"/>
        </w:rPr>
        <w:t>D.Lgs.</w:t>
      </w:r>
      <w:proofErr w:type="spellEnd"/>
      <w:r w:rsidRPr="00673719">
        <w:rPr>
          <w:color w:val="000000"/>
          <w:highlight w:val="white"/>
          <w:lang w:val="it-IT"/>
        </w:rPr>
        <w:t xml:space="preserve"> 36/2023 recante “</w:t>
      </w:r>
      <w:r w:rsidRPr="00673719">
        <w:rPr>
          <w:i/>
          <w:color w:val="000000"/>
          <w:highlight w:val="white"/>
          <w:lang w:val="it-IT"/>
        </w:rPr>
        <w:t>Elenchi degli operatori economici e indagini di mercato per gli affidamenti di contratti di importo inferiore alle soglie di rilevanza europea</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25" w:name="bookmark=id.2hio093" w:colFirst="0" w:colLast="0"/>
      <w:bookmarkStart w:id="126" w:name="bookmark=id.42ddq1a" w:colFirst="0" w:colLast="0"/>
      <w:bookmarkEnd w:id="125"/>
      <w:bookmarkEnd w:id="126"/>
      <w:r w:rsidRPr="00673719">
        <w:rPr>
          <w:b/>
          <w:color w:val="000000"/>
          <w:highlight w:val="white"/>
          <w:lang w:val="it-IT"/>
        </w:rPr>
        <w:t xml:space="preserve">VISTO </w:t>
      </w:r>
      <w:r w:rsidRPr="00673719">
        <w:rPr>
          <w:color w:val="000000"/>
          <w:highlight w:val="white"/>
          <w:lang w:val="it-IT"/>
        </w:rPr>
        <w:t xml:space="preserve">l’art. </w:t>
      </w:r>
      <w:proofErr w:type="gramStart"/>
      <w:r w:rsidRPr="00673719">
        <w:rPr>
          <w:color w:val="000000"/>
          <w:highlight w:val="white"/>
          <w:lang w:val="it-IT"/>
        </w:rPr>
        <w:t>1</w:t>
      </w:r>
      <w:proofErr w:type="gramEnd"/>
      <w:r w:rsidRPr="00673719">
        <w:rPr>
          <w:color w:val="000000"/>
          <w:highlight w:val="white"/>
          <w:lang w:val="it-IT"/>
        </w:rPr>
        <w:t xml:space="preserve">, comma 449, della L. 296 del 2006, come modificato dall’art. 1, comma 495, L. n. 208 del 2015, che prevede che tutte le amministrazioni statali centrali e periferiche, ivi comprese le scuole di ogni ordine e grado, sono tenute ad approvvigionarsi utilizzando le convenzioni stipulate da </w:t>
      </w:r>
      <w:proofErr w:type="spellStart"/>
      <w:r w:rsidRPr="00673719">
        <w:rPr>
          <w:color w:val="000000"/>
          <w:highlight w:val="white"/>
          <w:lang w:val="it-IT"/>
        </w:rPr>
        <w:t>Consip</w:t>
      </w:r>
      <w:proofErr w:type="spellEnd"/>
      <w:r w:rsidRPr="00673719">
        <w:rPr>
          <w:color w:val="000000"/>
          <w:highlight w:val="white"/>
          <w:lang w:val="it-IT"/>
        </w:rPr>
        <w:t xml:space="preserve"> S.p.A.;</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27" w:name="bookmark=id.3gnlt4p" w:colFirst="0" w:colLast="0"/>
      <w:bookmarkStart w:id="128" w:name="bookmark=id.wnyagw" w:colFirst="0" w:colLast="0"/>
      <w:bookmarkEnd w:id="127"/>
      <w:bookmarkEnd w:id="128"/>
      <w:r w:rsidRPr="00673719">
        <w:rPr>
          <w:b/>
          <w:color w:val="000000"/>
          <w:highlight w:val="white"/>
          <w:lang w:val="it-IT"/>
        </w:rPr>
        <w:t>VISTO</w:t>
      </w:r>
      <w:r w:rsidRPr="00673719">
        <w:rPr>
          <w:color w:val="000000"/>
          <w:highlight w:val="white"/>
          <w:lang w:val="it-IT"/>
        </w:rPr>
        <w:t xml:space="preserve"> l’art. </w:t>
      </w:r>
      <w:proofErr w:type="gramStart"/>
      <w:r w:rsidRPr="00673719">
        <w:rPr>
          <w:color w:val="000000"/>
          <w:highlight w:val="white"/>
          <w:lang w:val="it-IT"/>
        </w:rPr>
        <w:t>1</w:t>
      </w:r>
      <w:proofErr w:type="gramEnd"/>
      <w:r w:rsidRPr="00673719">
        <w:rPr>
          <w:color w:val="000000"/>
          <w:highlight w:val="white"/>
          <w:lang w:val="it-IT"/>
        </w:rPr>
        <w:t xml:space="preserve">, comma 583, della L. 27 dicembre 2019, n. 160, ai sensi del quale, fermo restando quanto previsto dal citato art. 1, commi 449 e 450, della L. 296/2006, le amministrazioni statali centrali e periferiche, ivi compresi gli istituti e le scuole di ogni ordine e grado, sono tenute ad approvvigionarsi attraverso gli accordi quadro stipulati da </w:t>
      </w:r>
      <w:proofErr w:type="spellStart"/>
      <w:r w:rsidRPr="00673719">
        <w:rPr>
          <w:color w:val="000000"/>
          <w:highlight w:val="white"/>
          <w:lang w:val="it-IT"/>
        </w:rPr>
        <w:t>Consip</w:t>
      </w:r>
      <w:proofErr w:type="spellEnd"/>
      <w:r w:rsidRPr="00673719">
        <w:rPr>
          <w:color w:val="000000"/>
          <w:highlight w:val="white"/>
          <w:lang w:val="it-IT"/>
        </w:rPr>
        <w:t xml:space="preserve"> S.p.A. o il Sistema Dinamico di Acquisizione (SDAPA) realizzato e gestito da </w:t>
      </w:r>
      <w:proofErr w:type="spellStart"/>
      <w:r w:rsidRPr="00673719">
        <w:rPr>
          <w:color w:val="000000"/>
          <w:highlight w:val="white"/>
          <w:lang w:val="it-IT"/>
        </w:rPr>
        <w:t>Consip</w:t>
      </w:r>
      <w:proofErr w:type="spellEnd"/>
      <w:r w:rsidRPr="00673719">
        <w:rPr>
          <w:color w:val="000000"/>
          <w:highlight w:val="white"/>
          <w:lang w:val="it-IT"/>
        </w:rPr>
        <w:t xml:space="preserve"> S.p.A.; </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29" w:name="bookmark=id.2uxtw84" w:colFirst="0" w:colLast="0"/>
      <w:bookmarkStart w:id="130" w:name="bookmark=id.1vsw3ci" w:colFirst="0" w:colLast="0"/>
      <w:bookmarkStart w:id="131" w:name="bookmark=id.4fsjm0b" w:colFirst="0" w:colLast="0"/>
      <w:bookmarkEnd w:id="129"/>
      <w:bookmarkEnd w:id="130"/>
      <w:bookmarkEnd w:id="131"/>
      <w:r w:rsidRPr="00673719">
        <w:rPr>
          <w:b/>
          <w:color w:val="000000"/>
          <w:highlight w:val="white"/>
          <w:lang w:val="it-IT"/>
        </w:rPr>
        <w:t xml:space="preserve">DATO ATTO </w:t>
      </w:r>
      <w:r w:rsidRPr="00673719">
        <w:rPr>
          <w:color w:val="000000"/>
          <w:highlight w:val="white"/>
          <w:lang w:val="it-IT"/>
        </w:rPr>
        <w:t xml:space="preserve">della non esistenza di Convenzioni </w:t>
      </w:r>
      <w:proofErr w:type="spellStart"/>
      <w:r w:rsidRPr="00673719">
        <w:rPr>
          <w:color w:val="000000"/>
          <w:highlight w:val="white"/>
          <w:lang w:val="it-IT"/>
        </w:rPr>
        <w:t>Consip</w:t>
      </w:r>
      <w:proofErr w:type="spellEnd"/>
      <w:r w:rsidRPr="00673719">
        <w:rPr>
          <w:color w:val="000000"/>
          <w:highlight w:val="white"/>
          <w:lang w:val="it-IT"/>
        </w:rPr>
        <w:t xml:space="preserve"> e Accordi Quadro attivi in merito a tale merceologia</w:t>
      </w:r>
      <w:r w:rsidRPr="00673719">
        <w:rPr>
          <w:b/>
          <w:color w:val="000000"/>
          <w:highlight w:val="white"/>
          <w:lang w:val="it-IT"/>
        </w:rPr>
        <w:t xml:space="preserve"> come da schermate allegate</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32" w:name="bookmark=id.3u2rp3q" w:colFirst="0" w:colLast="0"/>
      <w:bookmarkStart w:id="133" w:name="bookmark=id.2981zbj" w:colFirst="0" w:colLast="0"/>
      <w:bookmarkStart w:id="134" w:name="bookmark=id.1a346fx" w:colFirst="0" w:colLast="0"/>
      <w:bookmarkEnd w:id="132"/>
      <w:bookmarkEnd w:id="133"/>
      <w:bookmarkEnd w:id="134"/>
      <w:r w:rsidRPr="00673719">
        <w:rPr>
          <w:b/>
          <w:color w:val="000000"/>
          <w:highlight w:val="white"/>
          <w:lang w:val="it-IT"/>
        </w:rPr>
        <w:lastRenderedPageBreak/>
        <w:t xml:space="preserve">CONSIDERATO </w:t>
      </w:r>
      <w:r w:rsidRPr="00673719">
        <w:rPr>
          <w:color w:val="000000"/>
          <w:highlight w:val="white"/>
          <w:lang w:val="it-IT"/>
        </w:rPr>
        <w:t xml:space="preserve">che il contratto sarà sottoposto a condizione risolutiva nel caso di sopravvenuta disponibilità di una convenzione </w:t>
      </w:r>
      <w:proofErr w:type="spellStart"/>
      <w:r w:rsidRPr="00673719">
        <w:rPr>
          <w:color w:val="000000"/>
          <w:highlight w:val="white"/>
          <w:lang w:val="it-IT"/>
        </w:rPr>
        <w:t>Consip</w:t>
      </w:r>
      <w:proofErr w:type="spellEnd"/>
      <w:r w:rsidRPr="00673719">
        <w:rPr>
          <w:color w:val="000000"/>
          <w:highlight w:val="white"/>
          <w:lang w:val="it-IT"/>
        </w:rPr>
        <w:t xml:space="preserve"> S.p.A. o di un Accordo Quadro avente </w:t>
      </w:r>
      <w:proofErr w:type="gramStart"/>
      <w:r w:rsidRPr="00673719">
        <w:rPr>
          <w:color w:val="000000"/>
          <w:highlight w:val="white"/>
          <w:lang w:val="it-IT"/>
        </w:rPr>
        <w:t>ad</w:t>
      </w:r>
      <w:proofErr w:type="gramEnd"/>
      <w:r w:rsidRPr="00673719">
        <w:rPr>
          <w:color w:val="000000"/>
          <w:highlight w:val="white"/>
          <w:lang w:val="it-IT"/>
        </w:rPr>
        <w:t xml:space="preserve"> oggetto servizi </w:t>
      </w:r>
      <w:r w:rsidRPr="00673719">
        <w:rPr>
          <w:i/>
          <w:color w:val="000000"/>
          <w:highlight w:val="white"/>
          <w:lang w:val="it-IT"/>
        </w:rPr>
        <w:t>o forniture</w:t>
      </w:r>
      <w:r w:rsidRPr="00673719">
        <w:rPr>
          <w:color w:val="000000"/>
          <w:highlight w:val="white"/>
          <w:lang w:val="it-IT"/>
        </w:rPr>
        <w:t xml:space="preserve"> comparabili con quelli oggetto di affidamento, ai sensi di quanto stabilito dall’art. 1, comma 3, del D.L. 95/2012;</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35" w:name="bookmark=id.38czs75" w:colFirst="0" w:colLast="0"/>
      <w:bookmarkStart w:id="136" w:name="bookmark=id.odc9jc" w:colFirst="0" w:colLast="0"/>
      <w:bookmarkEnd w:id="135"/>
      <w:bookmarkEnd w:id="136"/>
      <w:r w:rsidRPr="00673719">
        <w:rPr>
          <w:b/>
          <w:color w:val="000000"/>
          <w:highlight w:val="white"/>
          <w:lang w:val="it-IT"/>
        </w:rPr>
        <w:t xml:space="preserve">VISTA </w:t>
      </w:r>
      <w:r w:rsidRPr="00673719">
        <w:rPr>
          <w:color w:val="000000"/>
          <w:highlight w:val="white"/>
          <w:lang w:val="it-IT"/>
        </w:rPr>
        <w:t xml:space="preserve">l’art. </w:t>
      </w:r>
      <w:proofErr w:type="gramStart"/>
      <w:r w:rsidRPr="00673719">
        <w:rPr>
          <w:color w:val="000000"/>
          <w:highlight w:val="white"/>
          <w:lang w:val="it-IT"/>
        </w:rPr>
        <w:t>1</w:t>
      </w:r>
      <w:proofErr w:type="gramEnd"/>
      <w:r w:rsidRPr="00673719">
        <w:rPr>
          <w:color w:val="000000"/>
          <w:highlight w:val="white"/>
          <w:lang w:val="it-IT"/>
        </w:rPr>
        <w:t>, comma 450, della Legge 296/2006 il quale prevede che "</w:t>
      </w:r>
      <w:r w:rsidRPr="00673719">
        <w:rPr>
          <w:i/>
          <w:color w:val="000000"/>
          <w:highlight w:val="white"/>
          <w:lang w:val="it-IT"/>
        </w:rPr>
        <w:t>Le amministrazioni statali centrali e periferiche, ad esclusione degli istituti e delle scuole di ogni ordine e grado, delle istituzioni educative e delle istituzioni universitarie, nonché gli enti nazionali di previdenza e assistenza sociale pubblici e le agenzie fiscali di cui al decreto legislativo 30 luglio 1999, n. 300, per gli acquisti di beni e servizi di importo pari o superiore a 5.000 euro e al di sotto della soglia di rilievo comunitario, sono tenute a fare ricorso al mercato elettronico della pubblica amministrazione di cui all'articolo 328, comma 1, del regolamento di cui al D.P.R. 5 ottobre 2010, n. 207"</w:t>
      </w:r>
      <w:r w:rsidRPr="00673719">
        <w:rPr>
          <w:color w:val="000000"/>
          <w:highlight w:val="white"/>
          <w:lang w:val="it-IT"/>
        </w:rPr>
        <w:t xml:space="preserve"> e </w:t>
      </w:r>
      <w:proofErr w:type="spellStart"/>
      <w:r w:rsidRPr="00673719">
        <w:rPr>
          <w:color w:val="000000"/>
          <w:highlight w:val="white"/>
          <w:lang w:val="it-IT"/>
        </w:rPr>
        <w:t>ss.mm.ii.</w:t>
      </w:r>
      <w:proofErr w:type="spellEnd"/>
      <w:r w:rsidRPr="00673719">
        <w:rPr>
          <w:i/>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37" w:name="bookmark=id.1nia2ey" w:colFirst="0" w:colLast="0"/>
      <w:bookmarkStart w:id="138" w:name="bookmark=id.47hxl2r" w:colFirst="0" w:colLast="0"/>
      <w:bookmarkEnd w:id="137"/>
      <w:bookmarkEnd w:id="138"/>
      <w:r w:rsidRPr="00673719">
        <w:rPr>
          <w:b/>
          <w:color w:val="000000"/>
          <w:highlight w:val="white"/>
          <w:lang w:val="it-IT"/>
        </w:rPr>
        <w:t>CONSIDERATO</w:t>
      </w:r>
      <w:r w:rsidRPr="00673719">
        <w:rPr>
          <w:color w:val="000000"/>
          <w:highlight w:val="white"/>
          <w:lang w:val="it-IT"/>
        </w:rPr>
        <w:t xml:space="preserve"> che ai sensi dell'art. 62 comma 1 del </w:t>
      </w:r>
      <w:proofErr w:type="spellStart"/>
      <w:r w:rsidRPr="00673719">
        <w:rPr>
          <w:color w:val="000000"/>
          <w:highlight w:val="white"/>
          <w:lang w:val="it-IT"/>
        </w:rPr>
        <w:t>D.Lgs.</w:t>
      </w:r>
      <w:proofErr w:type="spellEnd"/>
      <w:r w:rsidRPr="00673719">
        <w:rPr>
          <w:color w:val="000000"/>
          <w:highlight w:val="white"/>
          <w:lang w:val="it-IT"/>
        </w:rPr>
        <w:t xml:space="preserve"> 36/2023 </w:t>
      </w:r>
      <w:r w:rsidRPr="00673719">
        <w:rPr>
          <w:i/>
          <w:color w:val="000000"/>
          <w:highlight w:val="white"/>
          <w:lang w:val="it-IT"/>
        </w:rPr>
        <w:t xml:space="preserve">“Tutte le stazioni appaltanti, fermi restando gli obblighi di utilizzo di strumenti di acquisto e di negoziazione previsti dalle vigenti disposizioni in materia di contenimento della spesa, possono procedere direttamente e autonomamente all'acquisizione di forniture e servizi </w:t>
      </w:r>
      <w:proofErr w:type="gramStart"/>
      <w:r w:rsidRPr="00673719">
        <w:rPr>
          <w:i/>
          <w:color w:val="000000"/>
          <w:highlight w:val="white"/>
          <w:lang w:val="it-IT"/>
        </w:rPr>
        <w:t xml:space="preserve">di </w:t>
      </w:r>
      <w:proofErr w:type="gramEnd"/>
      <w:r w:rsidRPr="00673719">
        <w:rPr>
          <w:i/>
          <w:color w:val="000000"/>
          <w:highlight w:val="white"/>
          <w:lang w:val="it-IT"/>
        </w:rPr>
        <w:t>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39" w:name="bookmark=id.11si5id" w:colFirst="0" w:colLast="0"/>
      <w:bookmarkStart w:id="140" w:name="bookmark=id.2mn7vak" w:colFirst="0" w:colLast="0"/>
      <w:bookmarkEnd w:id="139"/>
      <w:bookmarkEnd w:id="140"/>
      <w:r w:rsidRPr="00673719">
        <w:rPr>
          <w:b/>
          <w:color w:val="000000"/>
          <w:highlight w:val="white"/>
          <w:lang w:val="it-IT"/>
        </w:rPr>
        <w:t xml:space="preserve">VISTO </w:t>
      </w:r>
      <w:r w:rsidRPr="00673719">
        <w:rPr>
          <w:color w:val="000000"/>
          <w:highlight w:val="white"/>
          <w:lang w:val="it-IT"/>
        </w:rPr>
        <w:t xml:space="preserve">l’art. </w:t>
      </w:r>
      <w:proofErr w:type="gramStart"/>
      <w:r w:rsidRPr="00673719">
        <w:rPr>
          <w:color w:val="000000"/>
          <w:highlight w:val="white"/>
          <w:lang w:val="it-IT"/>
        </w:rPr>
        <w:t>46</w:t>
      </w:r>
      <w:proofErr w:type="gramEnd"/>
      <w:r w:rsidRPr="00673719">
        <w:rPr>
          <w:color w:val="000000"/>
          <w:highlight w:val="white"/>
          <w:lang w:val="it-IT"/>
        </w:rPr>
        <w:t>, comma 1, del D.I. 129/2018, in base al quale «</w:t>
      </w:r>
      <w:r w:rsidRPr="00673719">
        <w:rPr>
          <w:i/>
          <w:color w:val="000000"/>
          <w:highlight w:val="white"/>
          <w:lang w:val="it-IT"/>
        </w:rPr>
        <w:t xml:space="preserve">Per l’affidamento di lavori, servizi e forniture, le istituzioni scolastiche, nel rispetto di quanto previsto dalla normativa vigente, anche in relazione al sistema di qualificazione delle stazioni appaltanti secondo quanto disposto dal decreto legislativo 18 aprile 2016, n. 50 e dalle relative previsioni di attuazione, ricorrono agli strumenti di acquisto e di negoziazione, anche telematici, messi a disposizione da </w:t>
      </w:r>
      <w:proofErr w:type="spellStart"/>
      <w:r w:rsidRPr="00673719">
        <w:rPr>
          <w:i/>
          <w:color w:val="000000"/>
          <w:highlight w:val="white"/>
          <w:lang w:val="it-IT"/>
        </w:rPr>
        <w:t>Consip</w:t>
      </w:r>
      <w:proofErr w:type="spellEnd"/>
      <w:r w:rsidRPr="00673719">
        <w:rPr>
          <w:i/>
          <w:color w:val="000000"/>
          <w:highlight w:val="white"/>
          <w:lang w:val="it-IT"/>
        </w:rPr>
        <w:t xml:space="preserve"> S.p.A., secondo quanto previsto dalle vigenti disposizioni normative in materia di contenimento della spesa</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41" w:name="bookmark=id.3ls5o66" w:colFirst="0" w:colLast="0"/>
      <w:bookmarkStart w:id="142" w:name="bookmark=id.20xfydz" w:colFirst="0" w:colLast="0"/>
      <w:bookmarkEnd w:id="141"/>
      <w:bookmarkEnd w:id="142"/>
      <w:r w:rsidRPr="00673719">
        <w:rPr>
          <w:b/>
          <w:color w:val="000000"/>
          <w:highlight w:val="white"/>
          <w:lang w:val="it-IT"/>
        </w:rPr>
        <w:t xml:space="preserve">VISTO </w:t>
      </w:r>
      <w:r w:rsidRPr="00673719">
        <w:rPr>
          <w:color w:val="000000"/>
          <w:highlight w:val="white"/>
          <w:lang w:val="it-IT"/>
        </w:rPr>
        <w:t>l’Art.</w:t>
      </w:r>
      <w:r w:rsidRPr="00673719">
        <w:rPr>
          <w:b/>
          <w:color w:val="000000"/>
          <w:highlight w:val="white"/>
          <w:lang w:val="it-IT"/>
        </w:rPr>
        <w:t xml:space="preserve"> </w:t>
      </w:r>
      <w:proofErr w:type="gramStart"/>
      <w:r w:rsidRPr="00673719">
        <w:rPr>
          <w:color w:val="000000"/>
          <w:highlight w:val="white"/>
          <w:lang w:val="it-IT"/>
        </w:rPr>
        <w:t>15</w:t>
      </w:r>
      <w:proofErr w:type="gramEnd"/>
      <w:r w:rsidRPr="00673719">
        <w:rPr>
          <w:color w:val="000000"/>
          <w:highlight w:val="white"/>
          <w:lang w:val="it-IT"/>
        </w:rPr>
        <w:t xml:space="preserve">, comma 1, del </w:t>
      </w:r>
      <w:proofErr w:type="spellStart"/>
      <w:r w:rsidRPr="00673719">
        <w:rPr>
          <w:color w:val="000000"/>
          <w:highlight w:val="white"/>
          <w:lang w:val="it-IT"/>
        </w:rPr>
        <w:t>D.Lgs.</w:t>
      </w:r>
      <w:proofErr w:type="spellEnd"/>
      <w:r w:rsidRPr="00673719">
        <w:rPr>
          <w:color w:val="000000"/>
          <w:highlight w:val="white"/>
          <w:lang w:val="it-IT"/>
        </w:rPr>
        <w:t xml:space="preserve"> 36/2023, rubricato “</w:t>
      </w:r>
      <w:r w:rsidRPr="00673719">
        <w:rPr>
          <w:i/>
          <w:color w:val="000000"/>
          <w:highlight w:val="white"/>
          <w:lang w:val="it-IT"/>
        </w:rPr>
        <w:t>Responsabile unico del Progetto</w:t>
      </w:r>
      <w:r w:rsidRPr="00673719">
        <w:rPr>
          <w:color w:val="000000"/>
          <w:highlight w:val="white"/>
          <w:lang w:val="it-IT"/>
        </w:rPr>
        <w:t xml:space="preserve">” e l’art. 16 del </w:t>
      </w:r>
      <w:proofErr w:type="spellStart"/>
      <w:r w:rsidRPr="00673719">
        <w:rPr>
          <w:color w:val="000000"/>
          <w:highlight w:val="white"/>
          <w:lang w:val="it-IT"/>
        </w:rPr>
        <w:t>D.Lgs.</w:t>
      </w:r>
      <w:proofErr w:type="spellEnd"/>
      <w:r w:rsidRPr="00673719">
        <w:rPr>
          <w:color w:val="000000"/>
          <w:highlight w:val="white"/>
          <w:lang w:val="it-IT"/>
        </w:rPr>
        <w:t xml:space="preserve"> 36/2023 che disciplina l’ambito di applicazione e la gestione dei “</w:t>
      </w:r>
      <w:r w:rsidRPr="00673719">
        <w:rPr>
          <w:i/>
          <w:color w:val="000000"/>
          <w:highlight w:val="white"/>
          <w:lang w:val="it-IT"/>
        </w:rPr>
        <w:t>Conflitti di interessi</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VISTO</w:t>
      </w:r>
      <w:r w:rsidRPr="00673719">
        <w:rPr>
          <w:color w:val="000000"/>
          <w:highlight w:val="white"/>
          <w:lang w:val="it-IT"/>
        </w:rPr>
        <w:t xml:space="preserve"> l’Allegato I.2 al </w:t>
      </w:r>
      <w:proofErr w:type="spellStart"/>
      <w:r w:rsidRPr="00673719">
        <w:rPr>
          <w:color w:val="000000"/>
          <w:highlight w:val="white"/>
          <w:lang w:val="it-IT"/>
        </w:rPr>
        <w:t>D.Lgs.</w:t>
      </w:r>
      <w:proofErr w:type="spellEnd"/>
      <w:r w:rsidRPr="00673719">
        <w:rPr>
          <w:color w:val="000000"/>
          <w:highlight w:val="white"/>
          <w:lang w:val="it-IT"/>
        </w:rPr>
        <w:t xml:space="preserve"> 36/2023 recante “Attività del </w:t>
      </w:r>
      <w:proofErr w:type="spellStart"/>
      <w:r w:rsidRPr="00673719">
        <w:rPr>
          <w:color w:val="000000"/>
          <w:highlight w:val="white"/>
          <w:lang w:val="it-IT"/>
        </w:rPr>
        <w:t>Rup</w:t>
      </w:r>
      <w:proofErr w:type="spellEnd"/>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43" w:name="bookmark=id.302dr9l" w:colFirst="0" w:colLast="0"/>
      <w:bookmarkStart w:id="144" w:name="bookmark=id.4kx3h1s" w:colFirst="0" w:colLast="0"/>
      <w:bookmarkEnd w:id="143"/>
      <w:bookmarkEnd w:id="144"/>
      <w:r w:rsidRPr="00673719">
        <w:rPr>
          <w:b/>
          <w:color w:val="000000"/>
          <w:highlight w:val="white"/>
          <w:lang w:val="it-IT"/>
        </w:rPr>
        <w:t xml:space="preserve">DATO ATTO </w:t>
      </w:r>
      <w:r w:rsidRPr="00673719">
        <w:rPr>
          <w:color w:val="000000"/>
          <w:highlight w:val="white"/>
          <w:lang w:val="it-IT"/>
        </w:rPr>
        <w:t>della necessità di acquisire "</w:t>
      </w:r>
      <w:bookmarkStart w:id="145" w:name="bookmark=id.1f7o1he" w:colFirst="0" w:colLast="0"/>
      <w:bookmarkEnd w:id="145"/>
      <w:r w:rsidRPr="00673719">
        <w:rPr>
          <w:color w:val="000000"/>
          <w:lang w:val="it-IT"/>
        </w:rPr>
        <w:t>Pagamento iscrizione gara Lego League</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lang w:val="it-IT"/>
        </w:rPr>
      </w:pPr>
      <w:bookmarkStart w:id="146" w:name="bookmark=id.2eclud0" w:colFirst="0" w:colLast="0"/>
      <w:bookmarkStart w:id="147" w:name="bookmark=id.3z7bk57" w:colFirst="0" w:colLast="0"/>
      <w:bookmarkEnd w:id="146"/>
      <w:bookmarkEnd w:id="147"/>
      <w:r w:rsidRPr="00673719">
        <w:rPr>
          <w:b/>
          <w:color w:val="000000"/>
          <w:highlight w:val="white"/>
          <w:lang w:val="it-IT"/>
        </w:rPr>
        <w:t xml:space="preserve">CONSIDERATO </w:t>
      </w:r>
      <w:r w:rsidRPr="00673719">
        <w:rPr>
          <w:color w:val="000000"/>
          <w:lang w:val="it-IT"/>
        </w:rPr>
        <w:t xml:space="preserve">che l’affidamento in oggetto </w:t>
      </w:r>
      <w:r>
        <w:rPr>
          <w:color w:val="000000"/>
          <w:lang w:val="it-IT"/>
        </w:rPr>
        <w:t>rappresenta</w:t>
      </w:r>
      <w:proofErr w:type="gramStart"/>
      <w:r>
        <w:rPr>
          <w:color w:val="000000"/>
          <w:lang w:val="it-IT"/>
        </w:rPr>
        <w:t xml:space="preserve">  </w:t>
      </w:r>
      <w:proofErr w:type="gramEnd"/>
      <w:r>
        <w:rPr>
          <w:color w:val="000000"/>
          <w:lang w:val="it-IT"/>
        </w:rPr>
        <w:t xml:space="preserve">la </w:t>
      </w:r>
      <w:r w:rsidR="00C13036">
        <w:rPr>
          <w:color w:val="000000"/>
          <w:lang w:val="it-IT"/>
        </w:rPr>
        <w:t>realizzazione /</w:t>
      </w:r>
      <w:r>
        <w:rPr>
          <w:color w:val="000000"/>
          <w:lang w:val="it-IT"/>
        </w:rPr>
        <w:t>conclusione di una attività didattica</w:t>
      </w:r>
      <w:r w:rsidR="00C13036">
        <w:rPr>
          <w:color w:val="000000"/>
          <w:lang w:val="it-IT"/>
        </w:rPr>
        <w:t xml:space="preserve"> anche attraverso l’utilizzo di materiale didattico incluso nella quota di iscrizione per la realizzazione del percorso STEM previsto dal dm 65</w:t>
      </w:r>
      <w:r w:rsidRPr="00673719">
        <w:rPr>
          <w:color w:val="000000"/>
          <w:lang w:val="it-IT"/>
        </w:rPr>
        <w:t xml:space="preserve"> </w:t>
      </w:r>
      <w:bookmarkStart w:id="148" w:name="bookmark=id.thw4kt" w:colFirst="0" w:colLast="0"/>
      <w:bookmarkEnd w:id="148"/>
      <w:r w:rsidRPr="00673719">
        <w:rPr>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49" w:name="bookmark=id.3dhjn8m" w:colFirst="0" w:colLast="0"/>
      <w:bookmarkStart w:id="150" w:name="bookmark=id.1smtxgf" w:colFirst="0" w:colLast="0"/>
      <w:bookmarkEnd w:id="149"/>
      <w:bookmarkEnd w:id="150"/>
      <w:r w:rsidRPr="00673719">
        <w:rPr>
          <w:b/>
          <w:color w:val="000000"/>
          <w:highlight w:val="white"/>
          <w:lang w:val="it-IT"/>
        </w:rPr>
        <w:t xml:space="preserve">RITENUTO </w:t>
      </w:r>
      <w:r w:rsidRPr="00673719">
        <w:rPr>
          <w:color w:val="000000"/>
          <w:highlight w:val="white"/>
          <w:lang w:val="it-IT"/>
        </w:rPr>
        <w:t xml:space="preserve">che il Dirigente Scolastico, </w:t>
      </w:r>
      <w:bookmarkStart w:id="151" w:name="bookmark=id.4cmhg48" w:colFirst="0" w:colLast="0"/>
      <w:bookmarkEnd w:id="151"/>
      <w:r w:rsidRPr="00673719">
        <w:rPr>
          <w:color w:val="000000"/>
          <w:highlight w:val="white"/>
          <w:lang w:val="it-IT"/>
        </w:rPr>
        <w:t xml:space="preserve">Dott.ssa Elisabetta Libralato, </w:t>
      </w:r>
      <w:proofErr w:type="gramStart"/>
      <w:r w:rsidRPr="00673719">
        <w:rPr>
          <w:color w:val="000000"/>
          <w:highlight w:val="white"/>
          <w:lang w:val="it-IT"/>
        </w:rPr>
        <w:t>risulta</w:t>
      </w:r>
      <w:proofErr w:type="gramEnd"/>
      <w:r w:rsidRPr="00673719">
        <w:rPr>
          <w:color w:val="000000"/>
          <w:highlight w:val="white"/>
          <w:lang w:val="it-IT"/>
        </w:rPr>
        <w:t xml:space="preserve"> pienamente idoneo a ricoprire l’incarico di RUP per l’affidamento in oggetto, in quanto soddisfa i requisiti richiesti, dall’ art. 15 del </w:t>
      </w:r>
      <w:proofErr w:type="spellStart"/>
      <w:r w:rsidRPr="00673719">
        <w:rPr>
          <w:color w:val="000000"/>
          <w:highlight w:val="white"/>
          <w:lang w:val="it-IT"/>
        </w:rPr>
        <w:t>D.Lgs.</w:t>
      </w:r>
      <w:proofErr w:type="spellEnd"/>
      <w:r w:rsidRPr="00673719">
        <w:rPr>
          <w:color w:val="000000"/>
          <w:highlight w:val="white"/>
          <w:lang w:val="it-IT"/>
        </w:rPr>
        <w:t xml:space="preserve"> 36/2023, avendo competenze professionali adeguate rispetto ai compiti al medesimo affidati;</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52" w:name="bookmark=id.2rrrqc1" w:colFirst="0" w:colLast="0"/>
      <w:bookmarkStart w:id="153" w:name="bookmark=id.16x20ju" w:colFirst="0" w:colLast="0"/>
      <w:bookmarkEnd w:id="152"/>
      <w:bookmarkEnd w:id="153"/>
      <w:r w:rsidRPr="00673719">
        <w:rPr>
          <w:b/>
          <w:color w:val="000000"/>
          <w:highlight w:val="white"/>
          <w:lang w:val="it-IT"/>
        </w:rPr>
        <w:t xml:space="preserve">TENUTO CONTO </w:t>
      </w:r>
      <w:r w:rsidRPr="00673719">
        <w:rPr>
          <w:color w:val="000000"/>
          <w:highlight w:val="white"/>
          <w:lang w:val="it-IT"/>
        </w:rPr>
        <w:t>che nei confronti del RUP individuato non sussistono le condizioni ostative previste dalla citata norma;</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54" w:name="bookmark=id.3qwpj7n" w:colFirst="0" w:colLast="0"/>
      <w:bookmarkStart w:id="155" w:name="bookmark=id.261ztfg" w:colFirst="0" w:colLast="0"/>
      <w:bookmarkEnd w:id="154"/>
      <w:bookmarkEnd w:id="155"/>
      <w:r w:rsidRPr="00673719">
        <w:rPr>
          <w:b/>
          <w:color w:val="000000"/>
          <w:highlight w:val="white"/>
          <w:lang w:val="it-IT"/>
        </w:rPr>
        <w:t>CONSIDERATO</w:t>
      </w:r>
      <w:r w:rsidRPr="00673719">
        <w:rPr>
          <w:color w:val="000000"/>
          <w:highlight w:val="white"/>
          <w:lang w:val="it-IT"/>
        </w:rPr>
        <w:t xml:space="preserve"> che il RUP individuato non versa in nessuna ipotesi di conflitto </w:t>
      </w:r>
      <w:proofErr w:type="gramStart"/>
      <w:r w:rsidRPr="00673719">
        <w:rPr>
          <w:color w:val="000000"/>
          <w:highlight w:val="white"/>
          <w:lang w:val="it-IT"/>
        </w:rPr>
        <w:t xml:space="preserve">di </w:t>
      </w:r>
      <w:proofErr w:type="gramEnd"/>
      <w:r w:rsidRPr="00673719">
        <w:rPr>
          <w:color w:val="000000"/>
          <w:highlight w:val="white"/>
          <w:lang w:val="it-IT"/>
        </w:rPr>
        <w:t>interessi, anche potenziale, rispetto alla procedura di affidamento in oggetto;</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56" w:name="bookmark=id.1kc7wiv" w:colFirst="0" w:colLast="0"/>
      <w:bookmarkStart w:id="157" w:name="bookmark=id.356xmb2" w:colFirst="0" w:colLast="0"/>
      <w:bookmarkStart w:id="158" w:name="bookmark=id.l7a3n9" w:colFirst="0" w:colLast="0"/>
      <w:bookmarkEnd w:id="156"/>
      <w:bookmarkEnd w:id="157"/>
      <w:bookmarkEnd w:id="158"/>
      <w:r w:rsidRPr="00673719">
        <w:rPr>
          <w:b/>
          <w:color w:val="000000"/>
          <w:highlight w:val="white"/>
          <w:lang w:val="it-IT"/>
        </w:rPr>
        <w:t>PRESO ATTO</w:t>
      </w:r>
      <w:r w:rsidRPr="00673719">
        <w:rPr>
          <w:color w:val="000000"/>
          <w:highlight w:val="white"/>
          <w:lang w:val="it-IT"/>
        </w:rPr>
        <w:t xml:space="preserve"> che con decreto </w:t>
      </w:r>
      <w:proofErr w:type="spellStart"/>
      <w:proofErr w:type="gramStart"/>
      <w:r w:rsidRPr="00673719">
        <w:rPr>
          <w:color w:val="000000"/>
          <w:highlight w:val="white"/>
          <w:lang w:val="it-IT"/>
        </w:rPr>
        <w:t>prot</w:t>
      </w:r>
      <w:proofErr w:type="spellEnd"/>
      <w:r w:rsidRPr="00673719">
        <w:rPr>
          <w:color w:val="000000"/>
          <w:highlight w:val="white"/>
          <w:lang w:val="it-IT"/>
        </w:rPr>
        <w:t>.</w:t>
      </w:r>
      <w:proofErr w:type="gramEnd"/>
      <w:r w:rsidRPr="00673719">
        <w:rPr>
          <w:color w:val="000000"/>
          <w:highlight w:val="white"/>
          <w:lang w:val="it-IT"/>
        </w:rPr>
        <w:t xml:space="preserve"> </w:t>
      </w:r>
      <w:bookmarkStart w:id="159" w:name="bookmark=id.44bvf6o" w:colFirst="0" w:colLast="0"/>
      <w:bookmarkEnd w:id="159"/>
      <w:r w:rsidRPr="00673719">
        <w:rPr>
          <w:color w:val="000000"/>
          <w:highlight w:val="white"/>
          <w:lang w:val="it-IT"/>
        </w:rPr>
        <w:t xml:space="preserve">2832 del 13/03/2024 è stato nominato RUP il Dirigente Scolastico </w:t>
      </w:r>
      <w:bookmarkStart w:id="160" w:name="bookmark=id.2jh5peh" w:colFirst="0" w:colLast="0"/>
      <w:bookmarkEnd w:id="160"/>
      <w:r w:rsidRPr="00673719">
        <w:rPr>
          <w:color w:val="000000"/>
          <w:highlight w:val="white"/>
          <w:lang w:val="it-IT"/>
        </w:rPr>
        <w:t>Dott.ssa Elisabetta Libralato;</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61" w:name="bookmark=id.3im3ia3" w:colFirst="0" w:colLast="0"/>
      <w:bookmarkStart w:id="162" w:name="bookmark=id.1xrdshw" w:colFirst="0" w:colLast="0"/>
      <w:bookmarkStart w:id="163" w:name="bookmark=id.ymfzma" w:colFirst="0" w:colLast="0"/>
      <w:bookmarkEnd w:id="161"/>
      <w:bookmarkEnd w:id="162"/>
      <w:bookmarkEnd w:id="163"/>
      <w:r w:rsidRPr="00673719">
        <w:rPr>
          <w:b/>
          <w:color w:val="000000"/>
          <w:highlight w:val="white"/>
          <w:lang w:val="it-IT"/>
        </w:rPr>
        <w:t xml:space="preserve">CONSIDERATO </w:t>
      </w:r>
      <w:r w:rsidRPr="00673719">
        <w:rPr>
          <w:color w:val="000000"/>
          <w:highlight w:val="white"/>
          <w:lang w:val="it-IT"/>
        </w:rPr>
        <w:t xml:space="preserve">di prevedere una durata contrattuale pari a </w:t>
      </w:r>
      <w:bookmarkStart w:id="164" w:name="bookmark=id.4hr1b5p" w:colFirst="0" w:colLast="0"/>
      <w:bookmarkEnd w:id="164"/>
      <w:proofErr w:type="gramStart"/>
      <w:r w:rsidRPr="00673719">
        <w:rPr>
          <w:color w:val="000000"/>
          <w:lang w:val="it-IT"/>
        </w:rPr>
        <w:t>6</w:t>
      </w:r>
      <w:proofErr w:type="gramEnd"/>
      <w:r w:rsidRPr="00673719">
        <w:rPr>
          <w:color w:val="000000"/>
          <w:highlight w:val="white"/>
          <w:lang w:val="it-IT"/>
        </w:rPr>
        <w:t xml:space="preserve"> mesi;</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65" w:name="bookmark=id.2wwbldi" w:colFirst="0" w:colLast="0"/>
      <w:bookmarkStart w:id="166" w:name="bookmark=id.1c1lvlb" w:colFirst="0" w:colLast="0"/>
      <w:bookmarkEnd w:id="165"/>
      <w:bookmarkEnd w:id="166"/>
      <w:r w:rsidRPr="00673719">
        <w:rPr>
          <w:b/>
          <w:color w:val="000000"/>
          <w:highlight w:val="white"/>
          <w:lang w:val="it-IT"/>
        </w:rPr>
        <w:t xml:space="preserve">DATO ATTO </w:t>
      </w:r>
      <w:r w:rsidRPr="00673719">
        <w:rPr>
          <w:color w:val="000000"/>
          <w:highlight w:val="white"/>
          <w:lang w:val="it-IT"/>
        </w:rPr>
        <w:t xml:space="preserve">che per selezionare gli Operatori Economici si è tenuto conto della qualità dei potenziali prodotti e servizi che questi ultimi possono offrire e di eventuale motivato interesse a collaborare con l’Istituzione Scolastica </w:t>
      </w:r>
      <w:proofErr w:type="gramStart"/>
      <w:r w:rsidRPr="00673719">
        <w:rPr>
          <w:color w:val="000000"/>
          <w:highlight w:val="white"/>
          <w:lang w:val="it-IT"/>
        </w:rPr>
        <w:t>effettuando</w:t>
      </w:r>
      <w:proofErr w:type="gramEnd"/>
      <w:r w:rsidRPr="00673719">
        <w:rPr>
          <w:color w:val="000000"/>
          <w:highlight w:val="white"/>
          <w:lang w:val="it-IT"/>
        </w:rPr>
        <w:t xml:space="preserve"> una indagine preliminare di mercato attraverso l’analisi dei siti web, la consultazione di elenchi sul portale </w:t>
      </w:r>
      <w:proofErr w:type="spellStart"/>
      <w:r w:rsidRPr="00673719">
        <w:rPr>
          <w:color w:val="000000"/>
          <w:highlight w:val="white"/>
          <w:lang w:val="it-IT"/>
        </w:rPr>
        <w:t>Consip</w:t>
      </w:r>
      <w:proofErr w:type="spellEnd"/>
      <w:r w:rsidRPr="00673719">
        <w:rPr>
          <w:color w:val="000000"/>
          <w:highlight w:val="white"/>
          <w:lang w:val="it-IT"/>
        </w:rPr>
        <w:t xml:space="preserve"> “</w:t>
      </w:r>
      <w:proofErr w:type="spellStart"/>
      <w:r w:rsidRPr="00673719">
        <w:rPr>
          <w:color w:val="000000"/>
          <w:highlight w:val="white"/>
          <w:lang w:val="it-IT"/>
        </w:rPr>
        <w:t>Acquistinretepa</w:t>
      </w:r>
      <w:proofErr w:type="spellEnd"/>
      <w:r w:rsidRPr="00673719">
        <w:rPr>
          <w:color w:val="000000"/>
          <w:highlight w:val="white"/>
          <w:lang w:val="it-IT"/>
        </w:rPr>
        <w:t>” e la valutazione delle pregresse esperienze dell’amministrazione riguardo all’affidabilità dei fornitori in termini di qualità del servizio e rispetto dei termini di consegna, ritenuti questi ultimi requisiti di particolare importanza;</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67" w:name="bookmark=id.2b6jogx" w:colFirst="0" w:colLast="0"/>
      <w:bookmarkStart w:id="168" w:name="bookmark=id.3w19e94" w:colFirst="0" w:colLast="0"/>
      <w:bookmarkEnd w:id="167"/>
      <w:bookmarkEnd w:id="168"/>
      <w:r w:rsidRPr="00673719">
        <w:rPr>
          <w:b/>
          <w:color w:val="000000"/>
          <w:highlight w:val="white"/>
          <w:lang w:val="it-IT"/>
        </w:rPr>
        <w:t xml:space="preserve">CONSIDERATO </w:t>
      </w:r>
      <w:r w:rsidRPr="00673719">
        <w:rPr>
          <w:color w:val="000000"/>
          <w:highlight w:val="white"/>
          <w:lang w:val="it-IT"/>
        </w:rPr>
        <w:t xml:space="preserve">che gli oneri di sicurezza per l’eliminazione dei rischi da interferenza, non soggetti a </w:t>
      </w:r>
      <w:r w:rsidRPr="00673719">
        <w:rPr>
          <w:color w:val="000000"/>
          <w:highlight w:val="white"/>
          <w:lang w:val="it-IT"/>
        </w:rPr>
        <w:lastRenderedPageBreak/>
        <w:t>ribasso, sono pari a 0,00 € (euro zero</w:t>
      </w:r>
      <w:proofErr w:type="gramStart"/>
      <w:r w:rsidRPr="00673719">
        <w:rPr>
          <w:color w:val="000000"/>
          <w:highlight w:val="white"/>
          <w:lang w:val="it-IT"/>
        </w:rPr>
        <w:t>,</w:t>
      </w:r>
      <w:proofErr w:type="gramEnd"/>
      <w:r w:rsidRPr="00673719">
        <w:rPr>
          <w:color w:val="000000"/>
          <w:highlight w:val="white"/>
          <w:lang w:val="it-IT"/>
        </w:rPr>
        <w:t xml:space="preserve">00), trattandosi di </w:t>
      </w:r>
      <w:bookmarkStart w:id="169" w:name="bookmark=id.qbtyoq" w:colFirst="0" w:colLast="0"/>
      <w:bookmarkEnd w:id="169"/>
      <w:r w:rsidRPr="00673719">
        <w:rPr>
          <w:color w:val="000000"/>
          <w:lang w:val="it-IT"/>
        </w:rPr>
        <w:t>servizi di natura intellettuale</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70" w:name="bookmark=id.3abhhcj" w:colFirst="0" w:colLast="0"/>
      <w:bookmarkStart w:id="171" w:name="bookmark=id.49gfa85" w:colFirst="0" w:colLast="0"/>
      <w:bookmarkStart w:id="172" w:name="bookmark=id.1pgrrkc" w:colFirst="0" w:colLast="0"/>
      <w:bookmarkEnd w:id="170"/>
      <w:bookmarkEnd w:id="171"/>
      <w:bookmarkEnd w:id="172"/>
      <w:r w:rsidRPr="00673719">
        <w:rPr>
          <w:b/>
          <w:color w:val="000000"/>
          <w:highlight w:val="white"/>
          <w:lang w:val="it-IT"/>
        </w:rPr>
        <w:t>TENUTO CONTO</w:t>
      </w:r>
      <w:r w:rsidRPr="00673719">
        <w:rPr>
          <w:color w:val="000000"/>
          <w:highlight w:val="white"/>
          <w:lang w:val="it-IT"/>
        </w:rPr>
        <w:t xml:space="preserve"> che i servizi o le forniture maggiormente rispondenti ai fabbisogni dell’Istituto sono </w:t>
      </w:r>
      <w:proofErr w:type="gramStart"/>
      <w:r w:rsidRPr="00673719">
        <w:rPr>
          <w:color w:val="000000"/>
          <w:highlight w:val="white"/>
          <w:lang w:val="it-IT"/>
        </w:rPr>
        <w:t>risultati</w:t>
      </w:r>
      <w:proofErr w:type="gramEnd"/>
      <w:r w:rsidRPr="00673719">
        <w:rPr>
          <w:color w:val="000000"/>
          <w:highlight w:val="white"/>
          <w:lang w:val="it-IT"/>
        </w:rPr>
        <w:t xml:space="preserve"> esseri quelle dell’operatore economico</w:t>
      </w:r>
      <w:r w:rsidRPr="00673719">
        <w:rPr>
          <w:b/>
          <w:color w:val="000000"/>
          <w:highlight w:val="white"/>
          <w:lang w:val="it-IT"/>
        </w:rPr>
        <w:t xml:space="preserve"> </w:t>
      </w:r>
      <w:bookmarkStart w:id="173" w:name="bookmark=id.2olpkfy" w:colFirst="0" w:colLast="0"/>
      <w:bookmarkEnd w:id="173"/>
      <w:r w:rsidRPr="00673719">
        <w:rPr>
          <w:b/>
          <w:color w:val="000000"/>
          <w:lang w:val="it-IT"/>
        </w:rPr>
        <w:t xml:space="preserve">SCUOLA </w:t>
      </w:r>
      <w:proofErr w:type="spellStart"/>
      <w:r w:rsidRPr="00673719">
        <w:rPr>
          <w:b/>
          <w:color w:val="000000"/>
          <w:lang w:val="it-IT"/>
        </w:rPr>
        <w:t>DI</w:t>
      </w:r>
      <w:proofErr w:type="spellEnd"/>
      <w:r w:rsidRPr="00673719">
        <w:rPr>
          <w:b/>
          <w:color w:val="000000"/>
          <w:lang w:val="it-IT"/>
        </w:rPr>
        <w:t xml:space="preserve"> ROBOTICA ASSOCIAZIONE CULTURALE, Via Balbi 1A</w:t>
      </w:r>
      <w:r w:rsidRPr="00673719">
        <w:rPr>
          <w:b/>
          <w:lang w:val="it-IT"/>
        </w:rPr>
        <w:t xml:space="preserve"> </w:t>
      </w:r>
      <w:r w:rsidRPr="00673719">
        <w:rPr>
          <w:b/>
          <w:color w:val="000000"/>
          <w:lang w:val="it-IT"/>
        </w:rPr>
        <w:t>16126 GENOVA - pi 02436870998</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74" w:name="bookmark=id.13qzunr" w:colFirst="0" w:colLast="0"/>
      <w:bookmarkStart w:id="175" w:name="bookmark=id.3nqndbk" w:colFirst="0" w:colLast="0"/>
      <w:bookmarkEnd w:id="174"/>
      <w:bookmarkEnd w:id="175"/>
      <w:r w:rsidRPr="00673719">
        <w:rPr>
          <w:b/>
          <w:color w:val="000000"/>
          <w:highlight w:val="white"/>
          <w:lang w:val="it-IT"/>
        </w:rPr>
        <w:t xml:space="preserve">CONSIDERATO </w:t>
      </w:r>
      <w:r w:rsidRPr="00673719">
        <w:rPr>
          <w:color w:val="000000"/>
          <w:highlight w:val="white"/>
          <w:lang w:val="it-IT"/>
        </w:rPr>
        <w:t xml:space="preserve">che la suddetta procedura è stata </w:t>
      </w:r>
      <w:proofErr w:type="gramStart"/>
      <w:r w:rsidRPr="00673719">
        <w:rPr>
          <w:color w:val="000000"/>
          <w:highlight w:val="white"/>
          <w:lang w:val="it-IT"/>
        </w:rPr>
        <w:t>effettuata</w:t>
      </w:r>
      <w:proofErr w:type="gramEnd"/>
      <w:r w:rsidRPr="00673719">
        <w:rPr>
          <w:color w:val="000000"/>
          <w:highlight w:val="white"/>
          <w:lang w:val="it-IT"/>
        </w:rPr>
        <w:t xml:space="preserve"> tramite </w:t>
      </w:r>
      <w:bookmarkStart w:id="176" w:name="bookmark=id.22vxnjd" w:colFirst="0" w:colLast="0"/>
      <w:bookmarkEnd w:id="176"/>
      <w:r w:rsidRPr="00673719">
        <w:rPr>
          <w:color w:val="000000"/>
          <w:highlight w:val="white"/>
          <w:lang w:val="it-IT"/>
        </w:rPr>
        <w:t>Affidamento Diretto fuori dal Mercato Elettronico della Pubblica Amministrazione (MEPA);</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77" w:name="bookmark=id.320vgez" w:colFirst="0" w:colLast="0"/>
      <w:bookmarkStart w:id="178" w:name="bookmark=id.i17xr6" w:colFirst="0" w:colLast="0"/>
      <w:bookmarkEnd w:id="177"/>
      <w:bookmarkEnd w:id="178"/>
      <w:r w:rsidRPr="00673719">
        <w:rPr>
          <w:b/>
          <w:color w:val="000000"/>
          <w:highlight w:val="white"/>
          <w:lang w:val="it-IT"/>
        </w:rPr>
        <w:t>PRESO ATTO</w:t>
      </w:r>
      <w:r w:rsidRPr="00673719">
        <w:rPr>
          <w:color w:val="000000"/>
          <w:highlight w:val="white"/>
          <w:lang w:val="it-IT"/>
        </w:rPr>
        <w:t xml:space="preserve"> che le prestazioni di cui sopra sono state offerte dall'operatore economico per un importo pari a €</w:t>
      </w:r>
      <w:bookmarkStart w:id="179" w:name="bookmark=id.1h65qms" w:colFirst="0" w:colLast="0"/>
      <w:bookmarkEnd w:id="179"/>
      <w:r w:rsidRPr="00673719">
        <w:rPr>
          <w:color w:val="000000"/>
          <w:highlight w:val="white"/>
          <w:lang w:val="it-IT"/>
        </w:rPr>
        <w:t>430,00</w:t>
      </w:r>
      <w:r w:rsidRPr="00673719">
        <w:rPr>
          <w:b/>
          <w:color w:val="000000"/>
          <w:highlight w:val="white"/>
          <w:lang w:val="it-IT"/>
        </w:rPr>
        <w:t xml:space="preserve"> </w:t>
      </w:r>
      <w:bookmarkStart w:id="180" w:name="bookmark=id.415t9al" w:colFirst="0" w:colLast="0"/>
      <w:bookmarkEnd w:id="180"/>
      <w:r w:rsidRPr="00673719">
        <w:rPr>
          <w:color w:val="000000"/>
          <w:highlight w:val="white"/>
          <w:lang w:val="it-IT"/>
        </w:rPr>
        <w:t xml:space="preserve">IVA esente ex art. </w:t>
      </w:r>
      <w:proofErr w:type="gramStart"/>
      <w:r w:rsidRPr="00673719">
        <w:rPr>
          <w:color w:val="000000"/>
          <w:highlight w:val="white"/>
          <w:lang w:val="it-IT"/>
        </w:rPr>
        <w:t>10</w:t>
      </w:r>
      <w:proofErr w:type="gramEnd"/>
      <w:r w:rsidRPr="00673719">
        <w:rPr>
          <w:color w:val="000000"/>
          <w:highlight w:val="white"/>
          <w:lang w:val="it-IT"/>
        </w:rPr>
        <w:t xml:space="preserve">, comma 1, n. 20 del </w:t>
      </w:r>
      <w:proofErr w:type="spellStart"/>
      <w:r w:rsidRPr="00673719">
        <w:rPr>
          <w:color w:val="000000"/>
          <w:highlight w:val="white"/>
          <w:lang w:val="it-IT"/>
        </w:rPr>
        <w:t>D.p.R.</w:t>
      </w:r>
      <w:proofErr w:type="spellEnd"/>
      <w:r w:rsidRPr="00673719">
        <w:rPr>
          <w:color w:val="000000"/>
          <w:highlight w:val="white"/>
          <w:lang w:val="it-IT"/>
        </w:rPr>
        <w:t xml:space="preserve"> 633/72 e sono </w:t>
      </w:r>
      <w:r w:rsidRPr="00673719">
        <w:rPr>
          <w:i/>
          <w:color w:val="000000"/>
          <w:highlight w:val="white"/>
          <w:lang w:val="it-IT"/>
        </w:rPr>
        <w:t>rispondenti all’interesse pubblico che la stazione appaltante deve soddisfare e congrui nel prezzo in rapporto alla qualità della prestazione</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81" w:name="bookmark=id.1ulbmlt" w:colFirst="0" w:colLast="0"/>
      <w:bookmarkStart w:id="182" w:name="bookmark=id.2gb3jie" w:colFirst="0" w:colLast="0"/>
      <w:bookmarkStart w:id="183" w:name="bookmark=id.vgdtq7" w:colFirst="0" w:colLast="0"/>
      <w:bookmarkStart w:id="184" w:name="bookmark=id.3fg1ce0" w:colFirst="0" w:colLast="0"/>
      <w:bookmarkEnd w:id="181"/>
      <w:bookmarkEnd w:id="182"/>
      <w:bookmarkEnd w:id="183"/>
      <w:bookmarkEnd w:id="184"/>
      <w:r w:rsidRPr="00673719">
        <w:rPr>
          <w:b/>
          <w:color w:val="000000"/>
          <w:highlight w:val="white"/>
          <w:lang w:val="it-IT"/>
        </w:rPr>
        <w:t>VISTO</w:t>
      </w:r>
      <w:r w:rsidRPr="00673719">
        <w:rPr>
          <w:i/>
          <w:color w:val="000000"/>
          <w:highlight w:val="white"/>
          <w:lang w:val="it-IT"/>
        </w:rPr>
        <w:t xml:space="preserve"> </w:t>
      </w:r>
      <w:r w:rsidRPr="00673719">
        <w:rPr>
          <w:color w:val="000000"/>
          <w:highlight w:val="white"/>
          <w:lang w:val="it-IT"/>
        </w:rPr>
        <w:t xml:space="preserve">il Comunicato del 28 giugno 2024, con il quale ANAC, al fine di supportare e completare il processo di digitalizzazione, </w:t>
      </w:r>
      <w:proofErr w:type="gramStart"/>
      <w:r w:rsidRPr="00673719">
        <w:rPr>
          <w:color w:val="000000"/>
          <w:highlight w:val="white"/>
          <w:lang w:val="it-IT"/>
        </w:rPr>
        <w:t>nell’ottica</w:t>
      </w:r>
      <w:proofErr w:type="gramEnd"/>
      <w:r w:rsidRPr="00673719">
        <w:rPr>
          <w:color w:val="000000"/>
          <w:highlight w:val="white"/>
          <w:lang w:val="it-IT"/>
        </w:rPr>
        <w:t xml:space="preserve"> della graduale attuazione delle disposizioni del Codice, ha deliberato il mantenimento delle indicazioni già fornite dall’Autorità con Comunicato del 10 gennaio 2024 e, pertanto, </w:t>
      </w:r>
      <w:r w:rsidRPr="00673719">
        <w:rPr>
          <w:color w:val="000000"/>
          <w:highlight w:val="white"/>
          <w:u w:val="single"/>
          <w:lang w:val="it-IT"/>
        </w:rPr>
        <w:t>ha prorogato per gli affidamenti diretti di importo inferiore a 5.000 euro fino al 31 dicembre 2024</w:t>
      </w:r>
      <w:r w:rsidRPr="00673719">
        <w:rPr>
          <w:color w:val="000000"/>
          <w:highlight w:val="white"/>
          <w:lang w:val="it-IT"/>
        </w:rPr>
        <w:t xml:space="preserve"> la possibilità per le Stazioni appaltanti di utilizzare l’interfaccia web messa a disposizione dalla piattaforma contratti pubblici - PCP dell’Autorità in caso di impossibilità o difficoltà di ricorso alle PAD, per il primo periodo di operatività della digitalizzazione;</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85" w:name="bookmark=id.3sv78d1" w:colFirst="0" w:colLast="0"/>
      <w:bookmarkStart w:id="186" w:name="bookmark=id.18vjpp8" w:colFirst="0" w:colLast="0"/>
      <w:bookmarkStart w:id="187" w:name="bookmark=id.2tq9fhf" w:colFirst="0" w:colLast="0"/>
      <w:bookmarkStart w:id="188" w:name="bookmark=id.4ekz59m" w:colFirst="0" w:colLast="0"/>
      <w:bookmarkEnd w:id="185"/>
      <w:bookmarkEnd w:id="186"/>
      <w:bookmarkEnd w:id="187"/>
      <w:bookmarkEnd w:id="188"/>
      <w:r w:rsidRPr="00673719">
        <w:rPr>
          <w:b/>
          <w:color w:val="000000"/>
          <w:highlight w:val="white"/>
          <w:lang w:val="it-IT"/>
        </w:rPr>
        <w:t>CONSIDERATO</w:t>
      </w:r>
      <w:r w:rsidRPr="00673719">
        <w:rPr>
          <w:color w:val="000000"/>
          <w:highlight w:val="white"/>
          <w:lang w:val="it-IT"/>
        </w:rPr>
        <w:t xml:space="preserve"> che l’Istituto intende applicare il principio di rotazione e che, come previsto </w:t>
      </w:r>
      <w:proofErr w:type="gramStart"/>
      <w:r w:rsidRPr="00673719">
        <w:rPr>
          <w:color w:val="000000"/>
          <w:highlight w:val="white"/>
          <w:lang w:val="it-IT"/>
        </w:rPr>
        <w:t xml:space="preserve">dall’ </w:t>
      </w:r>
      <w:proofErr w:type="gramEnd"/>
      <w:r w:rsidRPr="00673719">
        <w:rPr>
          <w:color w:val="000000"/>
          <w:highlight w:val="white"/>
          <w:lang w:val="it-IT"/>
        </w:rPr>
        <w:t xml:space="preserve">art. 49, comma 2, del </w:t>
      </w:r>
      <w:proofErr w:type="spellStart"/>
      <w:r w:rsidRPr="00673719">
        <w:rPr>
          <w:color w:val="000000"/>
          <w:highlight w:val="white"/>
          <w:lang w:val="it-IT"/>
        </w:rPr>
        <w:t>D.Lgs.</w:t>
      </w:r>
      <w:proofErr w:type="spellEnd"/>
      <w:r w:rsidRPr="00673719">
        <w:rPr>
          <w:color w:val="000000"/>
          <w:highlight w:val="white"/>
          <w:lang w:val="it-IT"/>
        </w:rPr>
        <w:t xml:space="preserve"> 36/2023, l’operatore individuato non è il contraente uscente di due consecutivi affidamenti aventi ad oggetto una commessa rientrante nello stesso settore merceologico, oppure nella stessa categoria di opere, oppure nello stesso settore di servizi;</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89" w:name="bookmark=id.375fbgg" w:colFirst="0" w:colLast="0"/>
      <w:bookmarkStart w:id="190" w:name="bookmark=id.n5rssn" w:colFirst="0" w:colLast="0"/>
      <w:bookmarkStart w:id="191" w:name="bookmark=id.280hiku" w:colFirst="0" w:colLast="0"/>
      <w:bookmarkEnd w:id="189"/>
      <w:bookmarkEnd w:id="190"/>
      <w:bookmarkEnd w:id="191"/>
      <w:r w:rsidRPr="00673719">
        <w:rPr>
          <w:b/>
          <w:color w:val="000000"/>
          <w:highlight w:val="white"/>
          <w:lang w:val="it-IT"/>
        </w:rPr>
        <w:t>TENUTO CONTO</w:t>
      </w:r>
      <w:r w:rsidRPr="00673719">
        <w:rPr>
          <w:color w:val="000000"/>
          <w:highlight w:val="white"/>
          <w:lang w:val="it-IT"/>
        </w:rPr>
        <w:t xml:space="preserve"> che, trattandosi di affidamento diretto, ai sensi dell'art. </w:t>
      </w:r>
      <w:proofErr w:type="gramStart"/>
      <w:r w:rsidRPr="00673719">
        <w:rPr>
          <w:color w:val="000000"/>
          <w:highlight w:val="white"/>
          <w:lang w:val="it-IT"/>
        </w:rPr>
        <w:t>50</w:t>
      </w:r>
      <w:proofErr w:type="gramEnd"/>
      <w:r w:rsidRPr="00673719">
        <w:rPr>
          <w:color w:val="000000"/>
          <w:highlight w:val="white"/>
          <w:lang w:val="it-IT"/>
        </w:rPr>
        <w:t xml:space="preserve">, comma 1, lett. b) del </w:t>
      </w:r>
      <w:proofErr w:type="spellStart"/>
      <w:r w:rsidRPr="00673719">
        <w:rPr>
          <w:color w:val="000000"/>
          <w:highlight w:val="white"/>
          <w:lang w:val="it-IT"/>
        </w:rPr>
        <w:t>D.Lgs</w:t>
      </w:r>
      <w:proofErr w:type="spellEnd"/>
      <w:r w:rsidRPr="00673719">
        <w:rPr>
          <w:color w:val="000000"/>
          <w:highlight w:val="white"/>
          <w:lang w:val="it-IT"/>
        </w:rPr>
        <w:t xml:space="preserve"> 36/2023 l’Istituto non intende richiedere ai sensi dell’ art. 53, comma 1 del </w:t>
      </w:r>
      <w:proofErr w:type="spellStart"/>
      <w:r w:rsidRPr="00673719">
        <w:rPr>
          <w:color w:val="000000"/>
          <w:highlight w:val="white"/>
          <w:lang w:val="it-IT"/>
        </w:rPr>
        <w:t>D.Lgs.</w:t>
      </w:r>
      <w:proofErr w:type="spellEnd"/>
      <w:r w:rsidRPr="00673719">
        <w:rPr>
          <w:color w:val="000000"/>
          <w:highlight w:val="white"/>
          <w:lang w:val="it-IT"/>
        </w:rPr>
        <w:t xml:space="preserve"> 36/2023 la presentazione di una garanzia provvisoria di cui all’art. 106;</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92" w:name="bookmark=id.46ad4c2" w:colFirst="0" w:colLast="0"/>
      <w:bookmarkStart w:id="193" w:name="bookmark=id.1maplo9" w:colFirst="0" w:colLast="0"/>
      <w:bookmarkStart w:id="194" w:name="bookmark=id.2lfnejv" w:colFirst="0" w:colLast="0"/>
      <w:bookmarkEnd w:id="192"/>
      <w:bookmarkEnd w:id="193"/>
      <w:bookmarkEnd w:id="194"/>
      <w:r w:rsidRPr="00673719">
        <w:rPr>
          <w:b/>
          <w:color w:val="000000"/>
          <w:highlight w:val="white"/>
          <w:lang w:val="it-IT"/>
        </w:rPr>
        <w:t>VISTO</w:t>
      </w:r>
      <w:r w:rsidRPr="00673719">
        <w:rPr>
          <w:color w:val="000000"/>
          <w:highlight w:val="white"/>
          <w:lang w:val="it-IT"/>
        </w:rPr>
        <w:t xml:space="preserve"> l’art. </w:t>
      </w:r>
      <w:proofErr w:type="gramStart"/>
      <w:r w:rsidRPr="00673719">
        <w:rPr>
          <w:color w:val="000000"/>
          <w:highlight w:val="white"/>
          <w:lang w:val="it-IT"/>
        </w:rPr>
        <w:t>53</w:t>
      </w:r>
      <w:proofErr w:type="gramEnd"/>
      <w:r w:rsidRPr="00673719">
        <w:rPr>
          <w:color w:val="000000"/>
          <w:highlight w:val="white"/>
          <w:lang w:val="it-IT"/>
        </w:rPr>
        <w:t xml:space="preserve">, comma 4, del </w:t>
      </w:r>
      <w:proofErr w:type="spellStart"/>
      <w:r w:rsidRPr="00673719">
        <w:rPr>
          <w:color w:val="000000"/>
          <w:highlight w:val="white"/>
          <w:lang w:val="it-IT"/>
        </w:rPr>
        <w:t>D.Lgs</w:t>
      </w:r>
      <w:proofErr w:type="spellEnd"/>
      <w:r w:rsidRPr="00673719">
        <w:rPr>
          <w:color w:val="000000"/>
          <w:highlight w:val="white"/>
          <w:lang w:val="it-IT"/>
        </w:rPr>
        <w:t xml:space="preserve"> 36/2023 il quale prevede che “</w:t>
      </w:r>
      <w:r w:rsidRPr="00673719">
        <w:rPr>
          <w:i/>
          <w:color w:val="000000"/>
          <w:highlight w:val="white"/>
          <w:lang w:val="it-IT"/>
        </w:rPr>
        <w:t>In casi debitamente motivati è facoltà della stazione appaltante non richiedere la garanzia definitiva per l’esecuzione dei contratti di cui alla presente parte oppure per i contratti di pari importo a valere su un accordo quadro</w:t>
      </w:r>
      <w:r w:rsidRPr="00673719">
        <w:rPr>
          <w:color w:val="000000"/>
          <w:highlight w:val="white"/>
          <w:lang w:val="it-IT"/>
        </w:rPr>
        <w:t>”;</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TENUTO CONTO</w:t>
      </w:r>
      <w:r w:rsidRPr="00673719">
        <w:rPr>
          <w:color w:val="000000"/>
          <w:highlight w:val="white"/>
          <w:lang w:val="it-IT"/>
        </w:rPr>
        <w:t xml:space="preserve"> dell'estrema rapidità dell’appalto;</w:t>
      </w:r>
    </w:p>
    <w:p w:rsidR="00C13036"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TENUTO CONTO</w:t>
      </w:r>
      <w:r w:rsidRPr="00673719">
        <w:rPr>
          <w:color w:val="000000"/>
          <w:highlight w:val="white"/>
          <w:lang w:val="it-IT"/>
        </w:rPr>
        <w:t xml:space="preserve"> della comprovata solidità e serietà dalla Ditta appaltatrice </w:t>
      </w:r>
      <w:bookmarkStart w:id="195" w:name="bookmark=id.10kxoro" w:colFirst="0" w:colLast="0"/>
      <w:bookmarkEnd w:id="195"/>
      <w:r w:rsidRPr="00673719">
        <w:rPr>
          <w:color w:val="000000"/>
          <w:highlight w:val="white"/>
          <w:lang w:val="it-IT"/>
        </w:rPr>
        <w:t xml:space="preserve">SCUOLA </w:t>
      </w:r>
      <w:proofErr w:type="spellStart"/>
      <w:r w:rsidRPr="00673719">
        <w:rPr>
          <w:color w:val="000000"/>
          <w:highlight w:val="white"/>
          <w:lang w:val="it-IT"/>
        </w:rPr>
        <w:t>DI</w:t>
      </w:r>
      <w:proofErr w:type="spellEnd"/>
      <w:r w:rsidRPr="00673719">
        <w:rPr>
          <w:color w:val="000000"/>
          <w:highlight w:val="white"/>
          <w:lang w:val="it-IT"/>
        </w:rPr>
        <w:t xml:space="preserve"> ROBOTICA ASSOCIAZIONE CULTURALE, Via Balbi </w:t>
      </w:r>
      <w:proofErr w:type="gramStart"/>
      <w:r w:rsidRPr="00673719">
        <w:rPr>
          <w:color w:val="000000"/>
          <w:highlight w:val="white"/>
          <w:lang w:val="it-IT"/>
        </w:rPr>
        <w:t>1</w:t>
      </w:r>
      <w:r w:rsidR="00C13036">
        <w:rPr>
          <w:color w:val="000000"/>
          <w:highlight w:val="white"/>
          <w:lang w:val="it-IT"/>
        </w:rPr>
        <w:t>°</w:t>
      </w:r>
      <w:proofErr w:type="gramEnd"/>
      <w:r w:rsidRPr="00673719">
        <w:rPr>
          <w:color w:val="000000"/>
          <w:highlight w:val="white"/>
          <w:lang w:val="it-IT"/>
        </w:rPr>
        <w:br/>
      </w:r>
      <w:proofErr w:type="gramStart"/>
      <w:r w:rsidRPr="00673719">
        <w:rPr>
          <w:color w:val="000000"/>
          <w:highlight w:val="white"/>
          <w:lang w:val="it-IT"/>
        </w:rPr>
        <w:t>16126</w:t>
      </w:r>
      <w:proofErr w:type="gramEnd"/>
      <w:r w:rsidRPr="00673719">
        <w:rPr>
          <w:color w:val="000000"/>
          <w:highlight w:val="white"/>
          <w:lang w:val="it-IT"/>
        </w:rPr>
        <w:t xml:space="preserve"> GENOVA - pi 02436870998;</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CONSIDERATO </w:t>
      </w:r>
      <w:r w:rsidRPr="00673719">
        <w:rPr>
          <w:color w:val="000000"/>
          <w:highlight w:val="white"/>
          <w:lang w:val="it-IT"/>
        </w:rPr>
        <w:t xml:space="preserve">che l’offerta presentata dalla Ditta </w:t>
      </w:r>
      <w:bookmarkStart w:id="196" w:name="bookmark=id.3kkl7fh" w:colFirst="0" w:colLast="0"/>
      <w:bookmarkEnd w:id="196"/>
      <w:r w:rsidRPr="00673719">
        <w:rPr>
          <w:color w:val="000000"/>
          <w:highlight w:val="white"/>
          <w:lang w:val="it-IT"/>
        </w:rPr>
        <w:t xml:space="preserve">SCUOLA </w:t>
      </w:r>
      <w:proofErr w:type="spellStart"/>
      <w:r w:rsidRPr="00673719">
        <w:rPr>
          <w:color w:val="000000"/>
          <w:highlight w:val="white"/>
          <w:lang w:val="it-IT"/>
        </w:rPr>
        <w:t>DI</w:t>
      </w:r>
      <w:proofErr w:type="spellEnd"/>
      <w:r w:rsidRPr="00673719">
        <w:rPr>
          <w:color w:val="000000"/>
          <w:highlight w:val="white"/>
          <w:lang w:val="it-IT"/>
        </w:rPr>
        <w:t xml:space="preserve"> ROBOTICA ASSOCIAZIONE CULTURALE, Via Balbi </w:t>
      </w:r>
      <w:proofErr w:type="gramStart"/>
      <w:r w:rsidRPr="00673719">
        <w:rPr>
          <w:color w:val="000000"/>
          <w:highlight w:val="white"/>
          <w:lang w:val="it-IT"/>
        </w:rPr>
        <w:t>1A</w:t>
      </w:r>
      <w:proofErr w:type="gramEnd"/>
      <w:r w:rsidRPr="00673719">
        <w:rPr>
          <w:color w:val="000000"/>
          <w:highlight w:val="white"/>
          <w:lang w:val="it-IT"/>
        </w:rPr>
        <w:br/>
        <w:t xml:space="preserve">16126 GENOVA - pi 02436870998 </w:t>
      </w:r>
      <w:proofErr w:type="gramStart"/>
      <w:r w:rsidRPr="00673719">
        <w:rPr>
          <w:color w:val="000000"/>
          <w:highlight w:val="white"/>
          <w:lang w:val="it-IT"/>
        </w:rPr>
        <w:t>è</w:t>
      </w:r>
      <w:proofErr w:type="gramEnd"/>
      <w:r w:rsidRPr="00673719">
        <w:rPr>
          <w:color w:val="000000"/>
          <w:highlight w:val="white"/>
          <w:lang w:val="it-IT"/>
        </w:rPr>
        <w:t xml:space="preserve"> risultata migliorativa in relazione sia al prezzo di aggiudicazione dell’appalto in oggetto che alle condizioni relative alla sua esecuzione;</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CONSIDERATO </w:t>
      </w:r>
      <w:r w:rsidRPr="00673719">
        <w:rPr>
          <w:color w:val="000000"/>
          <w:highlight w:val="white"/>
          <w:lang w:val="it-IT"/>
        </w:rPr>
        <w:t xml:space="preserve">inoltre che dalle verifiche effettuate presso gli Enti preposti </w:t>
      </w:r>
      <w:r w:rsidRPr="00673719">
        <w:rPr>
          <w:i/>
          <w:color w:val="000000"/>
          <w:highlight w:val="white"/>
          <w:lang w:val="it-IT"/>
        </w:rPr>
        <w:t>(ANAC, AGENZIA DELLE ENTRATE, INPS ecc.)</w:t>
      </w:r>
      <w:r w:rsidRPr="00673719">
        <w:rPr>
          <w:color w:val="000000"/>
          <w:highlight w:val="white"/>
          <w:lang w:val="it-IT"/>
        </w:rPr>
        <w:t xml:space="preserve">, la Ditta appaltatrice </w:t>
      </w:r>
      <w:bookmarkStart w:id="197" w:name="bookmark=id.1zpvhna" w:colFirst="0" w:colLast="0"/>
      <w:bookmarkEnd w:id="197"/>
      <w:r w:rsidRPr="00673719">
        <w:rPr>
          <w:color w:val="000000"/>
          <w:highlight w:val="white"/>
          <w:lang w:val="it-IT"/>
        </w:rPr>
        <w:t xml:space="preserve">SCUOLA </w:t>
      </w:r>
      <w:proofErr w:type="spellStart"/>
      <w:r w:rsidRPr="00673719">
        <w:rPr>
          <w:color w:val="000000"/>
          <w:highlight w:val="white"/>
          <w:lang w:val="it-IT"/>
        </w:rPr>
        <w:t>DI</w:t>
      </w:r>
      <w:proofErr w:type="spellEnd"/>
      <w:r w:rsidRPr="00673719">
        <w:rPr>
          <w:color w:val="000000"/>
          <w:highlight w:val="white"/>
          <w:lang w:val="it-IT"/>
        </w:rPr>
        <w:t xml:space="preserve"> ROBOTICA ASSOCIAZIONE CULTURALE, Via Balbi 1A</w:t>
      </w:r>
      <w:r w:rsidRPr="00673719">
        <w:rPr>
          <w:highlight w:val="white"/>
          <w:lang w:val="it-IT"/>
        </w:rPr>
        <w:t xml:space="preserve">, </w:t>
      </w:r>
      <w:r w:rsidRPr="00673719">
        <w:rPr>
          <w:color w:val="000000"/>
          <w:highlight w:val="white"/>
          <w:lang w:val="it-IT"/>
        </w:rPr>
        <w:t xml:space="preserve">16126 GENOVA - pi 02436870998 </w:t>
      </w:r>
      <w:proofErr w:type="gramStart"/>
      <w:r w:rsidRPr="00673719">
        <w:rPr>
          <w:color w:val="000000"/>
          <w:highlight w:val="white"/>
          <w:lang w:val="it-IT"/>
        </w:rPr>
        <w:t>è</w:t>
      </w:r>
      <w:proofErr w:type="gramEnd"/>
      <w:r w:rsidRPr="00673719">
        <w:rPr>
          <w:color w:val="000000"/>
          <w:highlight w:val="white"/>
          <w:lang w:val="it-IT"/>
        </w:rPr>
        <w:t xml:space="preserve"> risultata essere una ditta affidabile e integra;  </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CONSIDERATO </w:t>
      </w:r>
      <w:r w:rsidRPr="00673719">
        <w:rPr>
          <w:color w:val="000000"/>
          <w:highlight w:val="white"/>
          <w:lang w:val="it-IT"/>
        </w:rPr>
        <w:t xml:space="preserve">che il servizio offerto dalla predetta Ditta è </w:t>
      </w:r>
      <w:proofErr w:type="gramStart"/>
      <w:r w:rsidRPr="00673719">
        <w:rPr>
          <w:color w:val="000000"/>
          <w:highlight w:val="white"/>
          <w:lang w:val="it-IT"/>
        </w:rPr>
        <w:t>risultato essere</w:t>
      </w:r>
      <w:proofErr w:type="gramEnd"/>
      <w:r w:rsidRPr="00673719">
        <w:rPr>
          <w:color w:val="000000"/>
          <w:highlight w:val="white"/>
          <w:lang w:val="it-IT"/>
        </w:rPr>
        <w:t xml:space="preserve"> quello maggiormente rispondente all’interesse pubblico che la Stazione appaltante deve soddisfare, oltre che congruo nel prezzo in rapporto alla qualità della prestazione richiesta;</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CONSIDERATO</w:t>
      </w:r>
      <w:r w:rsidRPr="00673719">
        <w:rPr>
          <w:color w:val="000000"/>
          <w:highlight w:val="white"/>
          <w:lang w:val="it-IT"/>
        </w:rPr>
        <w:t xml:space="preserve"> che per il pagamento dell’appalto non sono previste anticipazioni né SAL (Stato avanzamento lavori), ma solo pagamento a collaudo completato e che, pertanto, codesta Amministrazione si ritiene sufficientemente garantita;</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RITENUTO</w:t>
      </w:r>
      <w:r w:rsidRPr="00673719">
        <w:rPr>
          <w:color w:val="000000"/>
          <w:highlight w:val="white"/>
          <w:lang w:val="it-IT"/>
        </w:rPr>
        <w:t xml:space="preserve"> per i motivi su indicati di non richiedere la garanzia definitiva;</w:t>
      </w:r>
    </w:p>
    <w:p w:rsidR="002C5383" w:rsidRPr="00673719" w:rsidRDefault="00673719">
      <w:pPr>
        <w:pStyle w:val="normal"/>
        <w:pBdr>
          <w:top w:val="nil"/>
          <w:left w:val="nil"/>
          <w:bottom w:val="nil"/>
          <w:right w:val="nil"/>
          <w:between w:val="nil"/>
        </w:pBdr>
        <w:spacing w:line="276" w:lineRule="auto"/>
        <w:jc w:val="both"/>
        <w:rPr>
          <w:color w:val="000000"/>
          <w:lang w:val="it-IT"/>
        </w:rPr>
      </w:pPr>
      <w:bookmarkStart w:id="198" w:name="bookmark=id.1e03kqp" w:colFirst="0" w:colLast="0"/>
      <w:bookmarkStart w:id="199" w:name="bookmark=id.2yutaiw" w:colFirst="0" w:colLast="0"/>
      <w:bookmarkStart w:id="200" w:name="bookmark=id.4jpj0b3" w:colFirst="0" w:colLast="0"/>
      <w:bookmarkEnd w:id="198"/>
      <w:bookmarkEnd w:id="199"/>
      <w:bookmarkEnd w:id="200"/>
      <w:r w:rsidRPr="00673719">
        <w:rPr>
          <w:b/>
          <w:color w:val="000000"/>
          <w:highlight w:val="white"/>
          <w:lang w:val="it-IT"/>
        </w:rPr>
        <w:t>TENUTO CONTO</w:t>
      </w:r>
      <w:r w:rsidRPr="00673719">
        <w:rPr>
          <w:color w:val="000000"/>
          <w:highlight w:val="white"/>
          <w:lang w:val="it-IT"/>
        </w:rPr>
        <w:t xml:space="preserve"> che la Stazione Appaltante ai sensi dell’art. </w:t>
      </w:r>
      <w:proofErr w:type="gramStart"/>
      <w:r w:rsidRPr="00673719">
        <w:rPr>
          <w:color w:val="000000"/>
          <w:highlight w:val="white"/>
          <w:lang w:val="it-IT"/>
        </w:rPr>
        <w:t>99</w:t>
      </w:r>
      <w:proofErr w:type="gramEnd"/>
      <w:r w:rsidRPr="00673719">
        <w:rPr>
          <w:color w:val="000000"/>
          <w:highlight w:val="white"/>
          <w:lang w:val="it-IT"/>
        </w:rPr>
        <w:t xml:space="preserve">, commi 1 e 2, del </w:t>
      </w:r>
      <w:proofErr w:type="spellStart"/>
      <w:r w:rsidRPr="00673719">
        <w:rPr>
          <w:color w:val="000000"/>
          <w:highlight w:val="white"/>
          <w:lang w:val="it-IT"/>
        </w:rPr>
        <w:t>D.Lgs.</w:t>
      </w:r>
      <w:proofErr w:type="spellEnd"/>
      <w:r w:rsidRPr="00673719">
        <w:rPr>
          <w:color w:val="000000"/>
          <w:highlight w:val="white"/>
          <w:lang w:val="it-IT"/>
        </w:rPr>
        <w:t xml:space="preserve"> 36/2023 verifica l’assenza di cause di esclusione automatiche di cui all’articolo 94  e non automatiche di cui all’art. 95 del Codice attraverso la consultazione del fascicolo virtuale dell’operatore economico di cui all’articolo 24, la consultazione degli altri documenti allegati dall’operatore economico, nonché tramite </w:t>
      </w:r>
      <w:r w:rsidRPr="00673719">
        <w:rPr>
          <w:color w:val="000000"/>
          <w:highlight w:val="white"/>
          <w:lang w:val="it-IT"/>
        </w:rPr>
        <w:lastRenderedPageBreak/>
        <w:t>l’interoperabilità con la piattaforma digitale nazionale dati di cui all’articolo 50-ter del codice dell'amministrazione digitale, di cui al decreto legislativo 7 marzo 2005, n. 82 e con le banche dati delle pubbliche amministrazioni;</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TENUTO CONTO</w:t>
      </w:r>
      <w:r w:rsidRPr="00673719">
        <w:rPr>
          <w:color w:val="000000"/>
          <w:highlight w:val="white"/>
          <w:lang w:val="it-IT"/>
        </w:rPr>
        <w:t xml:space="preserve"> che la Stazione Appaltante verifica altresì ai sensi dell’art. </w:t>
      </w:r>
      <w:proofErr w:type="gramStart"/>
      <w:r w:rsidRPr="00673719">
        <w:rPr>
          <w:color w:val="000000"/>
          <w:highlight w:val="white"/>
          <w:lang w:val="it-IT"/>
        </w:rPr>
        <w:t>99</w:t>
      </w:r>
      <w:proofErr w:type="gramEnd"/>
      <w:r w:rsidRPr="00673719">
        <w:rPr>
          <w:color w:val="000000"/>
          <w:highlight w:val="white"/>
          <w:lang w:val="it-IT"/>
        </w:rPr>
        <w:t xml:space="preserve">, comma 2, del </w:t>
      </w:r>
      <w:proofErr w:type="spellStart"/>
      <w:r w:rsidRPr="00673719">
        <w:rPr>
          <w:color w:val="000000"/>
          <w:highlight w:val="white"/>
          <w:lang w:val="it-IT"/>
        </w:rPr>
        <w:t>D.Lgs.</w:t>
      </w:r>
      <w:proofErr w:type="spellEnd"/>
      <w:r w:rsidRPr="00673719">
        <w:rPr>
          <w:color w:val="000000"/>
          <w:highlight w:val="white"/>
          <w:lang w:val="it-IT"/>
        </w:rPr>
        <w:t xml:space="preserve"> 36/2023, ove richiesti, il possesso dei requisiti di partecipazione relativi all’idoneità professionale, la capacità economico finanziaria e le capacità tecnico professionali di cui all’ art. 100 e 103 del medesimo Codice;</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VISTA </w:t>
      </w:r>
      <w:r w:rsidRPr="00673719">
        <w:rPr>
          <w:color w:val="000000"/>
          <w:highlight w:val="white"/>
          <w:lang w:val="it-IT"/>
        </w:rPr>
        <w:t xml:space="preserve">la documentazione di offerta presentata dall’affidatario, </w:t>
      </w:r>
      <w:proofErr w:type="gramStart"/>
      <w:r w:rsidRPr="00673719">
        <w:rPr>
          <w:color w:val="000000"/>
          <w:highlight w:val="white"/>
          <w:lang w:val="it-IT"/>
        </w:rPr>
        <w:t>nonché</w:t>
      </w:r>
      <w:proofErr w:type="gramEnd"/>
      <w:r w:rsidRPr="00673719">
        <w:rPr>
          <w:color w:val="000000"/>
          <w:highlight w:val="white"/>
          <w:lang w:val="it-IT"/>
        </w:rPr>
        <w:t xml:space="preserve"> l’autocertificazione o Documento di gara unico europeo (DGUE), con il quale l’affidatario medesimo ha attestato, ai sensi degli artt. 46 e 47 del D.P.R. 445/00, il possesso dei requisiti di carattere generale e di ordine speciale ove richiesti;</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CONSIDERATO </w:t>
      </w:r>
      <w:r w:rsidRPr="00673719">
        <w:rPr>
          <w:color w:val="000000"/>
          <w:highlight w:val="white"/>
          <w:lang w:val="it-IT"/>
        </w:rPr>
        <w:t xml:space="preserve">che per espressa previsione </w:t>
      </w:r>
      <w:proofErr w:type="gramStart"/>
      <w:r w:rsidRPr="00673719">
        <w:rPr>
          <w:color w:val="000000"/>
          <w:highlight w:val="white"/>
          <w:lang w:val="it-IT"/>
        </w:rPr>
        <w:t xml:space="preserve">dell’ </w:t>
      </w:r>
      <w:proofErr w:type="gramEnd"/>
      <w:r w:rsidRPr="00673719">
        <w:rPr>
          <w:color w:val="000000"/>
          <w:highlight w:val="white"/>
          <w:lang w:val="it-IT"/>
        </w:rPr>
        <w:t xml:space="preserve">art. 18, comma 3, lett. d) del </w:t>
      </w:r>
      <w:proofErr w:type="spellStart"/>
      <w:r w:rsidRPr="00673719">
        <w:rPr>
          <w:color w:val="000000"/>
          <w:highlight w:val="white"/>
          <w:lang w:val="it-IT"/>
        </w:rPr>
        <w:t>D.Lgs.</w:t>
      </w:r>
      <w:proofErr w:type="spellEnd"/>
      <w:r w:rsidRPr="00673719">
        <w:rPr>
          <w:color w:val="000000"/>
          <w:highlight w:val="white"/>
          <w:lang w:val="it-IT"/>
        </w:rPr>
        <w:t xml:space="preserve"> 36/2023 , non si applica il termine dilatorio di </w:t>
      </w:r>
      <w:r w:rsidRPr="00673719">
        <w:rPr>
          <w:i/>
          <w:color w:val="000000"/>
          <w:highlight w:val="white"/>
          <w:lang w:val="it-IT"/>
        </w:rPr>
        <w:t xml:space="preserve">stand </w:t>
      </w:r>
      <w:proofErr w:type="spellStart"/>
      <w:r w:rsidRPr="00673719">
        <w:rPr>
          <w:i/>
          <w:color w:val="000000"/>
          <w:highlight w:val="white"/>
          <w:lang w:val="it-IT"/>
        </w:rPr>
        <w:t>still</w:t>
      </w:r>
      <w:proofErr w:type="spellEnd"/>
      <w:r w:rsidRPr="00673719">
        <w:rPr>
          <w:i/>
          <w:color w:val="000000"/>
          <w:highlight w:val="white"/>
          <w:lang w:val="it-IT"/>
        </w:rPr>
        <w:t xml:space="preserve"> </w:t>
      </w:r>
      <w:r w:rsidRPr="00673719">
        <w:rPr>
          <w:color w:val="000000"/>
          <w:highlight w:val="white"/>
          <w:lang w:val="it-IT"/>
        </w:rPr>
        <w:t>di 35 giorni per la stipula del contratto;</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VISTO </w:t>
      </w:r>
      <w:r w:rsidRPr="00673719">
        <w:rPr>
          <w:color w:val="000000"/>
          <w:highlight w:val="white"/>
          <w:lang w:val="it-IT"/>
        </w:rPr>
        <w:t xml:space="preserve">l’art. </w:t>
      </w:r>
      <w:proofErr w:type="gramStart"/>
      <w:r w:rsidRPr="00673719">
        <w:rPr>
          <w:color w:val="000000"/>
          <w:highlight w:val="white"/>
          <w:lang w:val="it-IT"/>
        </w:rPr>
        <w:t>1</w:t>
      </w:r>
      <w:proofErr w:type="gramEnd"/>
      <w:r w:rsidRPr="00673719">
        <w:rPr>
          <w:color w:val="000000"/>
          <w:highlight w:val="white"/>
          <w:lang w:val="it-IT"/>
        </w:rPr>
        <w:t>, commi 65 e 67, della Legge 23 dicembre 2005, n. 266, in virtù del quale l’Istituto è tenuto ad acquisire il codice identificativo della gara (CIG);</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 xml:space="preserve">TENUTO CONTO </w:t>
      </w:r>
      <w:r w:rsidRPr="00673719">
        <w:rPr>
          <w:color w:val="000000"/>
          <w:highlight w:val="white"/>
          <w:lang w:val="it-IT"/>
        </w:rPr>
        <w:t xml:space="preserve">che l’affidamento in oggetto dà luogo </w:t>
      </w:r>
      <w:proofErr w:type="gramStart"/>
      <w:r w:rsidRPr="00673719">
        <w:rPr>
          <w:color w:val="000000"/>
          <w:highlight w:val="white"/>
          <w:lang w:val="it-IT"/>
        </w:rPr>
        <w:t>ad</w:t>
      </w:r>
      <w:proofErr w:type="gramEnd"/>
      <w:r w:rsidRPr="00673719">
        <w:rPr>
          <w:color w:val="000000"/>
          <w:highlight w:val="white"/>
          <w:lang w:val="it-IT"/>
        </w:rPr>
        <w:t xml:space="preserve">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w:t>
      </w:r>
    </w:p>
    <w:p w:rsidR="002C5383" w:rsidRPr="00673719" w:rsidRDefault="00673719">
      <w:pPr>
        <w:pStyle w:val="normal"/>
        <w:pBdr>
          <w:top w:val="nil"/>
          <w:left w:val="nil"/>
          <w:bottom w:val="nil"/>
          <w:right w:val="nil"/>
          <w:between w:val="nil"/>
        </w:pBdr>
        <w:spacing w:line="276" w:lineRule="auto"/>
        <w:jc w:val="both"/>
        <w:rPr>
          <w:color w:val="000000"/>
          <w:lang w:val="it-IT"/>
        </w:rPr>
      </w:pPr>
      <w:r w:rsidRPr="00673719">
        <w:rPr>
          <w:b/>
          <w:color w:val="000000"/>
          <w:highlight w:val="white"/>
          <w:lang w:val="it-IT"/>
        </w:rPr>
        <w:t>TENUTO CONTO</w:t>
      </w:r>
      <w:r w:rsidRPr="00673719">
        <w:rPr>
          <w:color w:val="000000"/>
          <w:highlight w:val="white"/>
          <w:lang w:val="it-IT"/>
        </w:rPr>
        <w:t xml:space="preserve"> che i beni e i servizi da acquistare non beneficiano di altri finanziamenti pubblici regionali, nazionali ed europei;</w:t>
      </w:r>
    </w:p>
    <w:p w:rsidR="002C5383" w:rsidRPr="00673719" w:rsidRDefault="00673719">
      <w:pPr>
        <w:pStyle w:val="normal"/>
        <w:pBdr>
          <w:top w:val="nil"/>
          <w:left w:val="nil"/>
          <w:bottom w:val="nil"/>
          <w:right w:val="nil"/>
          <w:between w:val="nil"/>
        </w:pBdr>
        <w:spacing w:line="276" w:lineRule="auto"/>
        <w:jc w:val="both"/>
        <w:rPr>
          <w:color w:val="000000"/>
          <w:highlight w:val="white"/>
          <w:lang w:val="it-IT"/>
        </w:rPr>
      </w:pPr>
      <w:r w:rsidRPr="00673719">
        <w:rPr>
          <w:b/>
          <w:color w:val="000000"/>
          <w:highlight w:val="white"/>
          <w:lang w:val="it-IT"/>
        </w:rPr>
        <w:t xml:space="preserve">CONSIDERATO </w:t>
      </w:r>
      <w:r w:rsidRPr="00673719">
        <w:rPr>
          <w:color w:val="000000"/>
          <w:highlight w:val="white"/>
          <w:lang w:val="it-IT"/>
        </w:rPr>
        <w:t xml:space="preserve">che gli importi di cui al presente provvedimento trovano copertura nel bilancio di previsione per l’anno </w:t>
      </w:r>
      <w:bookmarkStart w:id="201" w:name="bookmark=id.3xzr3ei" w:colFirst="0" w:colLast="0"/>
      <w:bookmarkEnd w:id="201"/>
      <w:r w:rsidRPr="00673719">
        <w:rPr>
          <w:b/>
          <w:color w:val="000000"/>
          <w:highlight w:val="white"/>
          <w:lang w:val="it-IT"/>
        </w:rPr>
        <w:t>2024</w:t>
      </w:r>
      <w:r w:rsidRPr="00673719">
        <w:rPr>
          <w:color w:val="000000"/>
          <w:highlight w:val="white"/>
          <w:lang w:val="it-IT"/>
        </w:rPr>
        <w:t>;</w:t>
      </w:r>
      <w:bookmarkStart w:id="202" w:name="bookmark=id.1rf9gpq" w:colFirst="0" w:colLast="0"/>
      <w:bookmarkStart w:id="203" w:name="bookmark=id.sabnu4" w:colFirst="0" w:colLast="0"/>
      <w:bookmarkStart w:id="204" w:name="bookmark=id.3c9z6hx" w:colFirst="0" w:colLast="0"/>
      <w:bookmarkEnd w:id="202"/>
      <w:bookmarkEnd w:id="203"/>
      <w:bookmarkEnd w:id="204"/>
      <w:r w:rsidRPr="00673719">
        <w:rPr>
          <w:color w:val="000000"/>
          <w:highlight w:val="white"/>
          <w:lang w:val="it-IT"/>
        </w:rPr>
        <w:br/>
        <w:t>nell’osservanza delle disposizioni di cui alla Legge del 6 novembre 2012, n. 190, recante «Disposizioni per la prevenzione e la repressione della corruzione e dell’illegalità della Pubblica Amministrazione»</w:t>
      </w:r>
      <w:proofErr w:type="gramStart"/>
      <w:r w:rsidRPr="00673719">
        <w:rPr>
          <w:color w:val="000000"/>
          <w:highlight w:val="white"/>
          <w:lang w:val="it-IT"/>
        </w:rPr>
        <w:t>,</w:t>
      </w:r>
      <w:proofErr w:type="gramEnd"/>
    </w:p>
    <w:p w:rsidR="002C5383" w:rsidRPr="00673719" w:rsidRDefault="00673719">
      <w:pPr>
        <w:pStyle w:val="Heading3"/>
        <w:spacing w:before="0" w:after="0"/>
        <w:jc w:val="center"/>
        <w:rPr>
          <w:highlight w:val="white"/>
          <w:lang w:val="it-IT"/>
        </w:rPr>
      </w:pPr>
      <w:r w:rsidRPr="00673719">
        <w:rPr>
          <w:highlight w:val="white"/>
          <w:lang w:val="it-IT"/>
        </w:rPr>
        <w:br/>
        <w:t>DECIDE</w:t>
      </w:r>
    </w:p>
    <w:p w:rsidR="002C5383" w:rsidRPr="00673719" w:rsidRDefault="00673719">
      <w:pPr>
        <w:pStyle w:val="normal"/>
        <w:pBdr>
          <w:top w:val="nil"/>
          <w:left w:val="nil"/>
          <w:bottom w:val="nil"/>
          <w:right w:val="nil"/>
          <w:between w:val="nil"/>
        </w:pBdr>
        <w:spacing w:line="276" w:lineRule="auto"/>
        <w:jc w:val="both"/>
        <w:rPr>
          <w:color w:val="000000"/>
          <w:highlight w:val="white"/>
          <w:lang w:val="it-IT"/>
        </w:rPr>
      </w:pPr>
      <w:r w:rsidRPr="00673719">
        <w:rPr>
          <w:color w:val="000000"/>
          <w:highlight w:val="white"/>
          <w:lang w:val="it-IT"/>
        </w:rPr>
        <w:br/>
        <w:t xml:space="preserve">Per i motivi espressi nella premessa, che </w:t>
      </w:r>
      <w:proofErr w:type="gramStart"/>
      <w:r w:rsidRPr="00673719">
        <w:rPr>
          <w:color w:val="000000"/>
          <w:highlight w:val="white"/>
          <w:lang w:val="it-IT"/>
        </w:rPr>
        <w:t xml:space="preserve">si </w:t>
      </w:r>
      <w:proofErr w:type="gramEnd"/>
      <w:r w:rsidRPr="00673719">
        <w:rPr>
          <w:color w:val="000000"/>
          <w:highlight w:val="white"/>
          <w:lang w:val="it-IT"/>
        </w:rPr>
        <w:t>intendono integralmente richiamati:</w:t>
      </w:r>
    </w:p>
    <w:p w:rsidR="002C5383" w:rsidRPr="00673719" w:rsidRDefault="00673719">
      <w:pPr>
        <w:pStyle w:val="normal"/>
        <w:numPr>
          <w:ilvl w:val="0"/>
          <w:numId w:val="2"/>
        </w:numPr>
        <w:pBdr>
          <w:top w:val="nil"/>
          <w:left w:val="nil"/>
          <w:bottom w:val="nil"/>
          <w:right w:val="nil"/>
          <w:between w:val="nil"/>
        </w:pBdr>
        <w:tabs>
          <w:tab w:val="left" w:pos="707"/>
        </w:tabs>
        <w:spacing w:line="276" w:lineRule="auto"/>
        <w:ind w:hanging="283"/>
        <w:jc w:val="both"/>
        <w:rPr>
          <w:color w:val="000000"/>
          <w:lang w:val="it-IT"/>
        </w:rPr>
      </w:pPr>
      <w:proofErr w:type="gramStart"/>
      <w:r w:rsidRPr="00673719">
        <w:rPr>
          <w:color w:val="000000"/>
          <w:highlight w:val="white"/>
          <w:lang w:val="it-IT"/>
        </w:rPr>
        <w:t>di</w:t>
      </w:r>
      <w:proofErr w:type="gramEnd"/>
      <w:r w:rsidRPr="00673719">
        <w:rPr>
          <w:color w:val="000000"/>
          <w:highlight w:val="white"/>
          <w:lang w:val="it-IT"/>
        </w:rPr>
        <w:t xml:space="preserve"> autorizzare, l'acquisizione, mediante </w:t>
      </w:r>
      <w:bookmarkStart w:id="205" w:name="bookmark=id.4bewzdj" w:colFirst="0" w:colLast="0"/>
      <w:bookmarkEnd w:id="205"/>
      <w:r w:rsidRPr="00673719">
        <w:rPr>
          <w:b/>
          <w:color w:val="000000"/>
          <w:highlight w:val="white"/>
          <w:lang w:val="it-IT"/>
        </w:rPr>
        <w:t>Affidamento Diretto fuori dal Mercato Elettronico della Pubblica Amministrazione (MEPA)</w:t>
      </w:r>
      <w:r w:rsidRPr="00673719">
        <w:rPr>
          <w:color w:val="000000"/>
          <w:highlight w:val="white"/>
          <w:lang w:val="it-IT"/>
        </w:rPr>
        <w:t>, di "</w:t>
      </w:r>
      <w:bookmarkStart w:id="206" w:name="bookmark=id.15phjt5" w:colFirst="0" w:colLast="0"/>
      <w:bookmarkEnd w:id="206"/>
      <w:r w:rsidRPr="00673719">
        <w:rPr>
          <w:b/>
          <w:color w:val="000000"/>
          <w:highlight w:val="white"/>
          <w:lang w:val="it-IT"/>
        </w:rPr>
        <w:t>Pagamento iscrizione gara Lego League</w:t>
      </w:r>
      <w:r w:rsidRPr="00673719">
        <w:rPr>
          <w:color w:val="000000"/>
          <w:highlight w:val="white"/>
          <w:lang w:val="it-IT"/>
        </w:rPr>
        <w:t xml:space="preserve">", all’operatore economico </w:t>
      </w:r>
      <w:bookmarkStart w:id="207" w:name="bookmark=id.3pp52gy" w:colFirst="0" w:colLast="0"/>
      <w:bookmarkEnd w:id="207"/>
      <w:r w:rsidRPr="00673719">
        <w:rPr>
          <w:b/>
          <w:color w:val="000000"/>
          <w:highlight w:val="white"/>
          <w:lang w:val="it-IT"/>
        </w:rPr>
        <w:t xml:space="preserve">SCUOLA </w:t>
      </w:r>
      <w:proofErr w:type="spellStart"/>
      <w:r w:rsidRPr="00673719">
        <w:rPr>
          <w:b/>
          <w:color w:val="000000"/>
          <w:highlight w:val="white"/>
          <w:lang w:val="it-IT"/>
        </w:rPr>
        <w:t>DI</w:t>
      </w:r>
      <w:proofErr w:type="spellEnd"/>
      <w:r w:rsidRPr="00673719">
        <w:rPr>
          <w:b/>
          <w:color w:val="000000"/>
          <w:highlight w:val="white"/>
          <w:lang w:val="it-IT"/>
        </w:rPr>
        <w:t xml:space="preserve"> ROBOTICA ASSOCIAZIONE CULTURALE, Via Balbi 1A</w:t>
      </w:r>
      <w:r w:rsidRPr="00673719">
        <w:rPr>
          <w:b/>
          <w:highlight w:val="white"/>
          <w:lang w:val="it-IT"/>
        </w:rPr>
        <w:t xml:space="preserve"> - </w:t>
      </w:r>
      <w:r w:rsidRPr="00673719">
        <w:rPr>
          <w:b/>
          <w:color w:val="000000"/>
          <w:highlight w:val="white"/>
          <w:lang w:val="it-IT"/>
        </w:rPr>
        <w:t>16126 GENOVA - pi 02436870998</w:t>
      </w:r>
      <w:r w:rsidRPr="00673719">
        <w:rPr>
          <w:color w:val="000000"/>
          <w:highlight w:val="white"/>
          <w:lang w:val="it-IT"/>
        </w:rPr>
        <w:t>, per un importo complessivo delle prestazioni pari ad €</w:t>
      </w:r>
      <w:bookmarkStart w:id="208" w:name="bookmark=id.24ufcor" w:colFirst="0" w:colLast="0"/>
      <w:bookmarkEnd w:id="208"/>
      <w:r w:rsidRPr="00673719">
        <w:rPr>
          <w:b/>
          <w:color w:val="000000"/>
          <w:highlight w:val="white"/>
          <w:lang w:val="it-IT"/>
        </w:rPr>
        <w:t>430,00</w:t>
      </w:r>
      <w:r w:rsidRPr="00673719">
        <w:rPr>
          <w:color w:val="000000"/>
          <w:highlight w:val="white"/>
          <w:lang w:val="it-IT"/>
        </w:rPr>
        <w:t xml:space="preserve"> </w:t>
      </w:r>
      <w:bookmarkStart w:id="209" w:name="bookmark=id.jzpmwk" w:colFirst="0" w:colLast="0"/>
      <w:bookmarkEnd w:id="209"/>
      <w:r w:rsidRPr="00673719">
        <w:rPr>
          <w:b/>
          <w:color w:val="000000"/>
          <w:highlight w:val="white"/>
          <w:lang w:val="it-IT"/>
        </w:rPr>
        <w:t xml:space="preserve">IVA esente ex art. 10, comma 1, n. 20 del </w:t>
      </w:r>
      <w:proofErr w:type="spellStart"/>
      <w:r w:rsidRPr="00673719">
        <w:rPr>
          <w:b/>
          <w:color w:val="000000"/>
          <w:highlight w:val="white"/>
          <w:lang w:val="it-IT"/>
        </w:rPr>
        <w:t>D.p.R.</w:t>
      </w:r>
      <w:proofErr w:type="spellEnd"/>
      <w:r w:rsidRPr="00673719">
        <w:rPr>
          <w:b/>
          <w:color w:val="000000"/>
          <w:highlight w:val="white"/>
          <w:lang w:val="it-IT"/>
        </w:rPr>
        <w:t xml:space="preserve"> 633/72</w:t>
      </w:r>
      <w:r w:rsidRPr="00673719">
        <w:rPr>
          <w:color w:val="000000"/>
          <w:highlight w:val="white"/>
          <w:lang w:val="it-IT"/>
        </w:rPr>
        <w:t>;</w:t>
      </w:r>
    </w:p>
    <w:p w:rsidR="002C5383" w:rsidRPr="00673719" w:rsidRDefault="00673719">
      <w:pPr>
        <w:pStyle w:val="normal"/>
        <w:numPr>
          <w:ilvl w:val="0"/>
          <w:numId w:val="2"/>
        </w:numPr>
        <w:pBdr>
          <w:top w:val="nil"/>
          <w:left w:val="nil"/>
          <w:bottom w:val="nil"/>
          <w:right w:val="nil"/>
          <w:between w:val="nil"/>
        </w:pBdr>
        <w:tabs>
          <w:tab w:val="left" w:pos="707"/>
        </w:tabs>
        <w:spacing w:line="276" w:lineRule="auto"/>
        <w:ind w:hanging="283"/>
        <w:jc w:val="both"/>
        <w:rPr>
          <w:color w:val="000000"/>
          <w:lang w:val="it-IT"/>
        </w:rPr>
      </w:pPr>
      <w:proofErr w:type="gramStart"/>
      <w:r w:rsidRPr="00673719">
        <w:rPr>
          <w:color w:val="000000"/>
          <w:highlight w:val="white"/>
          <w:lang w:val="it-IT"/>
        </w:rPr>
        <w:t>di</w:t>
      </w:r>
      <w:proofErr w:type="gramEnd"/>
      <w:r w:rsidRPr="00673719">
        <w:rPr>
          <w:color w:val="000000"/>
          <w:highlight w:val="white"/>
          <w:lang w:val="it-IT"/>
        </w:rPr>
        <w:t xml:space="preserve"> autorizzare la spesa complessiva pari ad €</w:t>
      </w:r>
      <w:r w:rsidRPr="00673719">
        <w:rPr>
          <w:b/>
          <w:color w:val="000000"/>
          <w:highlight w:val="white"/>
          <w:lang w:val="it-IT"/>
        </w:rPr>
        <w:t>43</w:t>
      </w:r>
      <w:bookmarkStart w:id="210" w:name="bookmark=id.33zd5kd" w:colFirst="0" w:colLast="0"/>
      <w:bookmarkEnd w:id="210"/>
      <w:r w:rsidRPr="00673719">
        <w:rPr>
          <w:b/>
          <w:color w:val="000000"/>
          <w:highlight w:val="white"/>
          <w:lang w:val="it-IT"/>
        </w:rPr>
        <w:t xml:space="preserve">0,00 </w:t>
      </w:r>
      <w:bookmarkStart w:id="211" w:name="bookmark=id.1j4nfs6" w:colFirst="0" w:colLast="0"/>
      <w:bookmarkEnd w:id="211"/>
      <w:r w:rsidRPr="00673719">
        <w:rPr>
          <w:b/>
          <w:color w:val="000000"/>
          <w:highlight w:val="white"/>
          <w:lang w:val="it-IT"/>
        </w:rPr>
        <w:t xml:space="preserve">IVA esente ex art. 10, comma 1, n. 20 del </w:t>
      </w:r>
      <w:proofErr w:type="spellStart"/>
      <w:r w:rsidRPr="00673719">
        <w:rPr>
          <w:b/>
          <w:color w:val="000000"/>
          <w:highlight w:val="white"/>
          <w:lang w:val="it-IT"/>
        </w:rPr>
        <w:t>D.p.R.</w:t>
      </w:r>
      <w:proofErr w:type="spellEnd"/>
      <w:r w:rsidRPr="00673719">
        <w:rPr>
          <w:b/>
          <w:color w:val="000000"/>
          <w:highlight w:val="white"/>
          <w:lang w:val="it-IT"/>
        </w:rPr>
        <w:t xml:space="preserve"> 633/72 </w:t>
      </w:r>
      <w:r w:rsidRPr="00673719">
        <w:rPr>
          <w:color w:val="000000"/>
          <w:highlight w:val="white"/>
          <w:lang w:val="it-IT"/>
        </w:rPr>
        <w:t xml:space="preserve">da imputare sul capitolo </w:t>
      </w:r>
      <w:bookmarkStart w:id="212" w:name="bookmark=id.434ayfz" w:colFirst="0" w:colLast="0"/>
      <w:bookmarkEnd w:id="212"/>
      <w:r w:rsidR="00CA7A80">
        <w:rPr>
          <w:color w:val="000000"/>
          <w:highlight w:val="white"/>
          <w:lang w:val="it-IT"/>
        </w:rPr>
        <w:t xml:space="preserve">A03/33 </w:t>
      </w:r>
      <w:r w:rsidRPr="00673719">
        <w:rPr>
          <w:color w:val="000000"/>
          <w:highlight w:val="white"/>
          <w:lang w:val="it-IT"/>
        </w:rPr>
        <w:t xml:space="preserve">dell’esercizio finanziario </w:t>
      </w:r>
      <w:bookmarkStart w:id="213" w:name="bookmark=id.2i9l8ns" w:colFirst="0" w:colLast="0"/>
      <w:bookmarkEnd w:id="213"/>
      <w:r w:rsidRPr="00673719">
        <w:rPr>
          <w:b/>
          <w:color w:val="000000"/>
          <w:highlight w:val="white"/>
          <w:lang w:val="it-IT"/>
        </w:rPr>
        <w:t>2024</w:t>
      </w:r>
      <w:r w:rsidRPr="00673719">
        <w:rPr>
          <w:color w:val="000000"/>
          <w:highlight w:val="white"/>
          <w:lang w:val="it-IT"/>
        </w:rPr>
        <w:t>;</w:t>
      </w:r>
    </w:p>
    <w:p w:rsidR="002C5383" w:rsidRPr="00673719" w:rsidRDefault="00673719">
      <w:pPr>
        <w:pStyle w:val="normal"/>
        <w:numPr>
          <w:ilvl w:val="0"/>
          <w:numId w:val="2"/>
        </w:numPr>
        <w:pBdr>
          <w:top w:val="nil"/>
          <w:left w:val="nil"/>
          <w:bottom w:val="nil"/>
          <w:right w:val="nil"/>
          <w:between w:val="nil"/>
        </w:pBdr>
        <w:tabs>
          <w:tab w:val="left" w:pos="707"/>
        </w:tabs>
        <w:spacing w:line="276" w:lineRule="auto"/>
        <w:ind w:hanging="283"/>
        <w:jc w:val="both"/>
        <w:rPr>
          <w:color w:val="000000"/>
          <w:lang w:val="it-IT"/>
        </w:rPr>
      </w:pPr>
      <w:proofErr w:type="gramStart"/>
      <w:r w:rsidRPr="00673719">
        <w:rPr>
          <w:color w:val="000000"/>
          <w:highlight w:val="white"/>
          <w:lang w:val="it-IT"/>
        </w:rPr>
        <w:t>di</w:t>
      </w:r>
      <w:proofErr w:type="gramEnd"/>
      <w:r w:rsidRPr="00673719">
        <w:rPr>
          <w:color w:val="000000"/>
          <w:highlight w:val="white"/>
          <w:lang w:val="it-IT"/>
        </w:rPr>
        <w:t xml:space="preserve"> nominare il Dirigente Scolastico, </w:t>
      </w:r>
      <w:bookmarkStart w:id="214" w:name="bookmark=id.xevivl" w:colFirst="0" w:colLast="0"/>
      <w:bookmarkEnd w:id="214"/>
      <w:r w:rsidRPr="00673719">
        <w:rPr>
          <w:color w:val="000000"/>
          <w:highlight w:val="white"/>
          <w:lang w:val="it-IT"/>
        </w:rPr>
        <w:t>Dott.ssa Elisabetta Libralato, quale Responsabile Unico del Progetto, ai sensi dell’ Art.</w:t>
      </w:r>
      <w:r w:rsidRPr="00673719">
        <w:rPr>
          <w:b/>
          <w:color w:val="000000"/>
          <w:highlight w:val="white"/>
          <w:lang w:val="it-IT"/>
        </w:rPr>
        <w:t xml:space="preserve"> </w:t>
      </w:r>
      <w:r w:rsidRPr="00673719">
        <w:rPr>
          <w:color w:val="000000"/>
          <w:highlight w:val="white"/>
          <w:lang w:val="it-IT"/>
        </w:rPr>
        <w:t xml:space="preserve">15, comma 1, del </w:t>
      </w:r>
      <w:proofErr w:type="spellStart"/>
      <w:r w:rsidRPr="00673719">
        <w:rPr>
          <w:color w:val="000000"/>
          <w:highlight w:val="white"/>
          <w:lang w:val="it-IT"/>
        </w:rPr>
        <w:t>D.Lgs.</w:t>
      </w:r>
      <w:proofErr w:type="spellEnd"/>
      <w:r w:rsidRPr="00673719">
        <w:rPr>
          <w:color w:val="000000"/>
          <w:highlight w:val="white"/>
          <w:lang w:val="it-IT"/>
        </w:rPr>
        <w:t xml:space="preserve"> 36/2023;</w:t>
      </w:r>
    </w:p>
    <w:p w:rsidR="002C5383" w:rsidRPr="00673719" w:rsidRDefault="00673719">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673719">
        <w:rPr>
          <w:color w:val="000000"/>
          <w:highlight w:val="white"/>
          <w:lang w:val="it-IT"/>
        </w:rPr>
        <w:t>di</w:t>
      </w:r>
      <w:proofErr w:type="gramEnd"/>
      <w:r w:rsidRPr="00673719">
        <w:rPr>
          <w:color w:val="000000"/>
          <w:highlight w:val="white"/>
          <w:lang w:val="it-IT"/>
        </w:rPr>
        <w:t xml:space="preserve"> pubblicare il presente provvedimento sul sito internet dell’Istituzione Scolastica ai sensi della normativa sulla trasparenza: </w:t>
      </w:r>
      <w:bookmarkStart w:id="215" w:name="bookmark=id.3hej1je" w:colFirst="0" w:colLast="0"/>
      <w:bookmarkEnd w:id="215"/>
      <w:r w:rsidRPr="00673719">
        <w:rPr>
          <w:color w:val="000000"/>
          <w:highlight w:val="white"/>
          <w:lang w:val="it-IT"/>
        </w:rPr>
        <w:t>https://iceral.edu.it/.</w:t>
      </w:r>
    </w:p>
    <w:p w:rsidR="002C5383" w:rsidRPr="00673719" w:rsidRDefault="00673719">
      <w:pPr>
        <w:pStyle w:val="normal"/>
        <w:pBdr>
          <w:top w:val="nil"/>
          <w:left w:val="nil"/>
          <w:bottom w:val="nil"/>
          <w:right w:val="nil"/>
          <w:between w:val="nil"/>
        </w:pBdr>
        <w:spacing w:line="276" w:lineRule="auto"/>
        <w:jc w:val="right"/>
        <w:rPr>
          <w:color w:val="000000"/>
          <w:lang w:val="it-IT"/>
        </w:rPr>
      </w:pPr>
      <w:bookmarkStart w:id="216" w:name="bookmark=id.4gjguf0" w:colFirst="0" w:colLast="0"/>
      <w:bookmarkStart w:id="217" w:name="bookmark=id.2vor4mt" w:colFirst="0" w:colLast="0"/>
      <w:bookmarkStart w:id="218" w:name="bookmark=id.1wjtbr7" w:colFirst="0" w:colLast="0"/>
      <w:bookmarkEnd w:id="216"/>
      <w:bookmarkEnd w:id="217"/>
      <w:bookmarkEnd w:id="218"/>
      <w:r w:rsidRPr="00673719">
        <w:rPr>
          <w:color w:val="000000"/>
          <w:highlight w:val="white"/>
          <w:lang w:val="it-IT"/>
        </w:rPr>
        <w:br/>
      </w:r>
      <w:r w:rsidRPr="00673719">
        <w:rPr>
          <w:color w:val="000000"/>
          <w:highlight w:val="white"/>
          <w:lang w:val="it-IT"/>
        </w:rPr>
        <w:br/>
      </w:r>
      <w:r w:rsidRPr="00673719">
        <w:rPr>
          <w:b/>
          <w:color w:val="000000"/>
          <w:highlight w:val="white"/>
          <w:lang w:val="it-IT"/>
        </w:rPr>
        <w:t>Il Dirigente Scolastico </w:t>
      </w:r>
      <w:r w:rsidRPr="00673719">
        <w:rPr>
          <w:color w:val="000000"/>
          <w:highlight w:val="white"/>
          <w:lang w:val="it-IT"/>
        </w:rPr>
        <w:br/>
      </w:r>
      <w:bookmarkStart w:id="219" w:name="bookmark=id.1au1eum" w:colFirst="0" w:colLast="0"/>
      <w:bookmarkEnd w:id="219"/>
      <w:proofErr w:type="gramStart"/>
      <w:r w:rsidRPr="00673719">
        <w:rPr>
          <w:color w:val="000000"/>
          <w:highlight w:val="white"/>
          <w:lang w:val="it-IT"/>
        </w:rPr>
        <w:t>Dott.ssa</w:t>
      </w:r>
      <w:proofErr w:type="gramEnd"/>
      <w:r w:rsidRPr="00673719">
        <w:rPr>
          <w:color w:val="000000"/>
          <w:highlight w:val="white"/>
          <w:lang w:val="it-IT"/>
        </w:rPr>
        <w:t xml:space="preserve"> Elisabetta Libralato</w:t>
      </w:r>
    </w:p>
    <w:p w:rsidR="002C5383" w:rsidRPr="00673719" w:rsidRDefault="00673719">
      <w:pPr>
        <w:pStyle w:val="normal"/>
        <w:pBdr>
          <w:top w:val="nil"/>
          <w:left w:val="nil"/>
          <w:bottom w:val="nil"/>
          <w:right w:val="nil"/>
          <w:between w:val="nil"/>
        </w:pBdr>
        <w:spacing w:line="276" w:lineRule="auto"/>
        <w:jc w:val="right"/>
        <w:rPr>
          <w:color w:val="000000"/>
          <w:sz w:val="16"/>
          <w:szCs w:val="16"/>
          <w:highlight w:val="white"/>
          <w:lang w:val="it-IT"/>
        </w:rPr>
      </w:pPr>
      <w:r w:rsidRPr="00673719">
        <w:rPr>
          <w:color w:val="000000"/>
          <w:sz w:val="16"/>
          <w:szCs w:val="16"/>
          <w:highlight w:val="white"/>
          <w:lang w:val="it-IT"/>
        </w:rPr>
        <w:t xml:space="preserve">Documento informatico firmato digitalmente ai sensi del </w:t>
      </w:r>
      <w:proofErr w:type="spellStart"/>
      <w:r w:rsidRPr="00673719">
        <w:rPr>
          <w:color w:val="000000"/>
          <w:sz w:val="16"/>
          <w:szCs w:val="16"/>
          <w:highlight w:val="white"/>
          <w:lang w:val="it-IT"/>
        </w:rPr>
        <w:t>D.Lgs.</w:t>
      </w:r>
      <w:proofErr w:type="spellEnd"/>
      <w:r w:rsidRPr="00673719">
        <w:rPr>
          <w:color w:val="000000"/>
          <w:sz w:val="16"/>
          <w:szCs w:val="16"/>
          <w:highlight w:val="white"/>
          <w:lang w:val="it-IT"/>
        </w:rPr>
        <w:t xml:space="preserve"> 82/2005</w:t>
      </w:r>
      <w:proofErr w:type="gramStart"/>
      <w:r w:rsidRPr="00673719">
        <w:rPr>
          <w:color w:val="000000"/>
          <w:sz w:val="16"/>
          <w:szCs w:val="16"/>
          <w:highlight w:val="white"/>
          <w:lang w:val="it-IT"/>
        </w:rPr>
        <w:t>,</w:t>
      </w:r>
      <w:proofErr w:type="gramEnd"/>
      <w:r w:rsidRPr="00673719">
        <w:rPr>
          <w:color w:val="000000"/>
          <w:sz w:val="16"/>
          <w:szCs w:val="16"/>
          <w:highlight w:val="white"/>
          <w:lang w:val="it-IT"/>
        </w:rPr>
        <w:t> </w:t>
      </w:r>
    </w:p>
    <w:p w:rsidR="002C5383" w:rsidRPr="00673719" w:rsidRDefault="00673719">
      <w:pPr>
        <w:pStyle w:val="normal"/>
        <w:pBdr>
          <w:top w:val="nil"/>
          <w:left w:val="nil"/>
          <w:bottom w:val="nil"/>
          <w:right w:val="nil"/>
          <w:between w:val="nil"/>
        </w:pBdr>
        <w:spacing w:line="276" w:lineRule="auto"/>
        <w:jc w:val="right"/>
        <w:rPr>
          <w:color w:val="000000"/>
          <w:lang w:val="it-IT"/>
        </w:rPr>
      </w:pPr>
      <w:proofErr w:type="gramStart"/>
      <w:r w:rsidRPr="00673719">
        <w:rPr>
          <w:color w:val="000000"/>
          <w:sz w:val="16"/>
          <w:szCs w:val="16"/>
          <w:highlight w:val="white"/>
          <w:lang w:val="it-IT"/>
        </w:rPr>
        <w:t>il</w:t>
      </w:r>
      <w:proofErr w:type="gramEnd"/>
      <w:r w:rsidRPr="00673719">
        <w:rPr>
          <w:color w:val="000000"/>
          <w:sz w:val="16"/>
          <w:szCs w:val="16"/>
          <w:highlight w:val="white"/>
          <w:lang w:val="it-IT"/>
        </w:rPr>
        <w:t xml:space="preserve"> quale sostituisce il documento cartaceo e la firma autografa.</w:t>
      </w:r>
    </w:p>
    <w:p w:rsidR="002C5383" w:rsidRPr="00673719" w:rsidRDefault="002C5383">
      <w:pPr>
        <w:pStyle w:val="normal"/>
        <w:pBdr>
          <w:top w:val="nil"/>
          <w:left w:val="nil"/>
          <w:bottom w:val="nil"/>
          <w:right w:val="nil"/>
          <w:between w:val="nil"/>
        </w:pBdr>
        <w:spacing w:line="276" w:lineRule="auto"/>
        <w:rPr>
          <w:color w:val="000000"/>
          <w:lang w:val="it-IT"/>
        </w:rPr>
      </w:pPr>
      <w:bookmarkStart w:id="220" w:name="bookmark=id.p49hy1" w:colFirst="0" w:colLast="0"/>
      <w:bookmarkStart w:id="221" w:name="bookmark=id.3utoxif" w:colFirst="0" w:colLast="0"/>
      <w:bookmarkStart w:id="222" w:name="bookmark=id.29yz7q8" w:colFirst="0" w:colLast="0"/>
      <w:bookmarkEnd w:id="220"/>
      <w:bookmarkEnd w:id="221"/>
      <w:bookmarkEnd w:id="222"/>
    </w:p>
    <w:p w:rsidR="002C5383" w:rsidRPr="00673719" w:rsidRDefault="002C5383">
      <w:pPr>
        <w:pStyle w:val="normal"/>
        <w:pBdr>
          <w:top w:val="nil"/>
          <w:left w:val="nil"/>
          <w:bottom w:val="nil"/>
          <w:right w:val="nil"/>
          <w:between w:val="nil"/>
        </w:pBdr>
        <w:spacing w:line="276" w:lineRule="auto"/>
        <w:rPr>
          <w:color w:val="000000"/>
          <w:lang w:val="it-IT"/>
        </w:rPr>
      </w:pPr>
      <w:bookmarkStart w:id="223" w:name="bookmark=id.393x0lu" w:colFirst="0" w:colLast="0"/>
      <w:bookmarkStart w:id="224" w:name="bookmark=id.1o97atn" w:colFirst="0" w:colLast="0"/>
      <w:bookmarkEnd w:id="223"/>
      <w:bookmarkEnd w:id="224"/>
    </w:p>
    <w:p w:rsidR="002C5383" w:rsidRPr="00673719" w:rsidRDefault="00673719">
      <w:pPr>
        <w:pStyle w:val="normal"/>
        <w:pBdr>
          <w:top w:val="nil"/>
          <w:left w:val="nil"/>
          <w:bottom w:val="nil"/>
          <w:right w:val="nil"/>
          <w:between w:val="nil"/>
        </w:pBdr>
        <w:spacing w:line="276" w:lineRule="auto"/>
        <w:rPr>
          <w:color w:val="000000"/>
          <w:lang w:val="it-IT"/>
        </w:rPr>
      </w:pPr>
      <w:bookmarkStart w:id="225" w:name="bookmark=id.2ne53p9" w:colFirst="0" w:colLast="0"/>
      <w:bookmarkStart w:id="226" w:name="bookmark=id.488uthg" w:colFirst="0" w:colLast="0"/>
      <w:bookmarkEnd w:id="225"/>
      <w:bookmarkEnd w:id="226"/>
      <w:r w:rsidRPr="00673719">
        <w:rPr>
          <w:color w:val="000000"/>
          <w:highlight w:val="white"/>
          <w:lang w:val="it-IT"/>
        </w:rPr>
        <w:lastRenderedPageBreak/>
        <w:br/>
      </w:r>
      <w:r w:rsidRPr="00673719">
        <w:rPr>
          <w:i/>
          <w:color w:val="000000"/>
          <w:highlight w:val="white"/>
          <w:lang w:val="it-IT"/>
        </w:rPr>
        <w:t xml:space="preserve">Allegato: Convenzioni </w:t>
      </w:r>
      <w:proofErr w:type="spellStart"/>
      <w:r w:rsidRPr="00673719">
        <w:rPr>
          <w:i/>
          <w:color w:val="000000"/>
          <w:highlight w:val="white"/>
          <w:lang w:val="it-IT"/>
        </w:rPr>
        <w:t>Consip</w:t>
      </w:r>
      <w:proofErr w:type="spellEnd"/>
      <w:r w:rsidRPr="00673719">
        <w:rPr>
          <w:i/>
          <w:color w:val="000000"/>
          <w:highlight w:val="white"/>
          <w:lang w:val="it-IT"/>
        </w:rPr>
        <w:t xml:space="preserve"> e Accordi Quadro attivi </w:t>
      </w:r>
      <w:proofErr w:type="gramStart"/>
      <w:r w:rsidRPr="00673719">
        <w:rPr>
          <w:i/>
          <w:color w:val="000000"/>
          <w:highlight w:val="white"/>
          <w:lang w:val="it-IT"/>
        </w:rPr>
        <w:t xml:space="preserve">al </w:t>
      </w:r>
      <w:proofErr w:type="gramEnd"/>
      <w:r w:rsidRPr="00673719">
        <w:rPr>
          <w:i/>
          <w:color w:val="000000"/>
          <w:highlight w:val="white"/>
          <w:lang w:val="it-IT"/>
        </w:rPr>
        <w:t>12novembre 2024</w:t>
      </w:r>
    </w:p>
    <w:p w:rsidR="002C5383" w:rsidRDefault="00673719">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77343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cstate="print"/>
                    <a:srcRect/>
                    <a:stretch>
                      <a:fillRect/>
                    </a:stretch>
                  </pic:blipFill>
                  <pic:spPr>
                    <a:xfrm>
                      <a:off x="0" y="0"/>
                      <a:ext cx="5715000" cy="7734300"/>
                    </a:xfrm>
                    <a:prstGeom prst="rect">
                      <a:avLst/>
                    </a:prstGeom>
                    <a:ln/>
                  </pic:spPr>
                </pic:pic>
              </a:graphicData>
            </a:graphic>
          </wp:inline>
        </w:drawing>
      </w:r>
      <w:r>
        <w:rPr>
          <w:noProof/>
          <w:color w:val="000000"/>
          <w:highlight w:val="white"/>
          <w:lang w:val="it-IT"/>
        </w:rPr>
        <w:lastRenderedPageBreak/>
        <w:drawing>
          <wp:inline distT="0" distB="0" distL="0" distR="0">
            <wp:extent cx="5715000" cy="779145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cstate="print"/>
                    <a:srcRect/>
                    <a:stretch>
                      <a:fillRect/>
                    </a:stretch>
                  </pic:blipFill>
                  <pic:spPr>
                    <a:xfrm>
                      <a:off x="0" y="0"/>
                      <a:ext cx="5715000" cy="7791450"/>
                    </a:xfrm>
                    <a:prstGeom prst="rect">
                      <a:avLst/>
                    </a:prstGeom>
                    <a:ln/>
                  </pic:spPr>
                </pic:pic>
              </a:graphicData>
            </a:graphic>
          </wp:inline>
        </w:drawing>
      </w:r>
      <w:r>
        <w:rPr>
          <w:noProof/>
          <w:color w:val="000000"/>
          <w:highlight w:val="white"/>
          <w:lang w:val="it-IT"/>
        </w:rPr>
        <w:lastRenderedPageBreak/>
        <w:drawing>
          <wp:inline distT="0" distB="0" distL="0" distR="0">
            <wp:extent cx="5715000" cy="797242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srcRect/>
                    <a:stretch>
                      <a:fillRect/>
                    </a:stretch>
                  </pic:blipFill>
                  <pic:spPr>
                    <a:xfrm>
                      <a:off x="0" y="0"/>
                      <a:ext cx="5715000" cy="7972425"/>
                    </a:xfrm>
                    <a:prstGeom prst="rect">
                      <a:avLst/>
                    </a:prstGeom>
                    <a:ln/>
                  </pic:spPr>
                </pic:pic>
              </a:graphicData>
            </a:graphic>
          </wp:inline>
        </w:drawing>
      </w:r>
      <w:r>
        <w:rPr>
          <w:noProof/>
          <w:color w:val="000000"/>
          <w:highlight w:val="white"/>
          <w:lang w:val="it-IT"/>
        </w:rPr>
        <w:lastRenderedPageBreak/>
        <w:drawing>
          <wp:inline distT="0" distB="0" distL="0" distR="0">
            <wp:extent cx="5715000" cy="79248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cstate="print"/>
                    <a:srcRect/>
                    <a:stretch>
                      <a:fillRect/>
                    </a:stretch>
                  </pic:blipFill>
                  <pic:spPr>
                    <a:xfrm>
                      <a:off x="0" y="0"/>
                      <a:ext cx="5715000" cy="7924800"/>
                    </a:xfrm>
                    <a:prstGeom prst="rect">
                      <a:avLst/>
                    </a:prstGeom>
                    <a:ln/>
                  </pic:spPr>
                </pic:pic>
              </a:graphicData>
            </a:graphic>
          </wp:inline>
        </w:drawing>
      </w:r>
      <w:r>
        <w:rPr>
          <w:noProof/>
          <w:color w:val="000000"/>
          <w:highlight w:val="white"/>
          <w:lang w:val="it-IT"/>
        </w:rPr>
        <w:lastRenderedPageBreak/>
        <w:drawing>
          <wp:inline distT="0" distB="0" distL="0" distR="0">
            <wp:extent cx="5715000" cy="520065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cstate="print"/>
                    <a:srcRect/>
                    <a:stretch>
                      <a:fillRect/>
                    </a:stretch>
                  </pic:blipFill>
                  <pic:spPr>
                    <a:xfrm>
                      <a:off x="0" y="0"/>
                      <a:ext cx="5715000" cy="5200650"/>
                    </a:xfrm>
                    <a:prstGeom prst="rect">
                      <a:avLst/>
                    </a:prstGeom>
                    <a:ln/>
                  </pic:spPr>
                </pic:pic>
              </a:graphicData>
            </a:graphic>
          </wp:inline>
        </w:drawing>
      </w:r>
    </w:p>
    <w:sectPr w:rsidR="002C5383" w:rsidSect="002C5383">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6846"/>
    <w:multiLevelType w:val="multilevel"/>
    <w:tmpl w:val="6472F7A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18F517AA"/>
    <w:multiLevelType w:val="multilevel"/>
    <w:tmpl w:val="353EED4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2C5383"/>
    <w:rsid w:val="002C5383"/>
    <w:rsid w:val="00673719"/>
    <w:rsid w:val="00C13036"/>
    <w:rsid w:val="00CA7A8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5383"/>
    <w:rPr>
      <w:rFonts w:eastAsia="DejaVu Sans" w:cs="Noto Sans Devanagari"/>
      <w:lang w:eastAsia="zh-CN" w:bidi="hi-IN"/>
    </w:rPr>
  </w:style>
  <w:style w:type="paragraph" w:styleId="Titolo1">
    <w:name w:val="heading 1"/>
    <w:basedOn w:val="normal"/>
    <w:next w:val="normal"/>
    <w:rsid w:val="002C5383"/>
    <w:pPr>
      <w:keepNext/>
      <w:keepLines/>
      <w:spacing w:before="480" w:after="120"/>
      <w:outlineLvl w:val="0"/>
    </w:pPr>
    <w:rPr>
      <w:b/>
      <w:sz w:val="48"/>
      <w:szCs w:val="48"/>
    </w:rPr>
  </w:style>
  <w:style w:type="paragraph" w:styleId="Titolo2">
    <w:name w:val="heading 2"/>
    <w:basedOn w:val="normal"/>
    <w:next w:val="normal"/>
    <w:rsid w:val="002C5383"/>
    <w:pPr>
      <w:keepNext/>
      <w:keepLines/>
      <w:spacing w:before="360" w:after="80"/>
      <w:outlineLvl w:val="1"/>
    </w:pPr>
    <w:rPr>
      <w:b/>
      <w:sz w:val="36"/>
      <w:szCs w:val="36"/>
    </w:rPr>
  </w:style>
  <w:style w:type="paragraph" w:styleId="Titolo3">
    <w:name w:val="heading 3"/>
    <w:basedOn w:val="normal"/>
    <w:next w:val="normal"/>
    <w:rsid w:val="002C5383"/>
    <w:pPr>
      <w:keepNext/>
      <w:spacing w:before="140" w:after="120"/>
      <w:outlineLvl w:val="2"/>
    </w:pPr>
    <w:rPr>
      <w:b/>
      <w:sz w:val="28"/>
      <w:szCs w:val="28"/>
    </w:rPr>
  </w:style>
  <w:style w:type="paragraph" w:styleId="Titolo4">
    <w:name w:val="heading 4"/>
    <w:basedOn w:val="normal"/>
    <w:next w:val="normal"/>
    <w:rsid w:val="002C5383"/>
    <w:pPr>
      <w:keepNext/>
      <w:keepLines/>
      <w:spacing w:before="240" w:after="40"/>
      <w:outlineLvl w:val="3"/>
    </w:pPr>
    <w:rPr>
      <w:b/>
    </w:rPr>
  </w:style>
  <w:style w:type="paragraph" w:styleId="Titolo5">
    <w:name w:val="heading 5"/>
    <w:basedOn w:val="normal"/>
    <w:next w:val="normal"/>
    <w:rsid w:val="002C5383"/>
    <w:pPr>
      <w:keepNext/>
      <w:keepLines/>
      <w:spacing w:before="220" w:after="40"/>
      <w:outlineLvl w:val="4"/>
    </w:pPr>
    <w:rPr>
      <w:b/>
      <w:sz w:val="22"/>
      <w:szCs w:val="22"/>
    </w:rPr>
  </w:style>
  <w:style w:type="paragraph" w:styleId="Titolo6">
    <w:name w:val="heading 6"/>
    <w:basedOn w:val="normal"/>
    <w:next w:val="normal"/>
    <w:rsid w:val="002C538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2C5383"/>
  </w:style>
  <w:style w:type="table" w:customStyle="1" w:styleId="TableNormal">
    <w:name w:val="Table Normal"/>
    <w:rsid w:val="002C5383"/>
    <w:tblPr>
      <w:tblCellMar>
        <w:top w:w="0" w:type="dxa"/>
        <w:left w:w="0" w:type="dxa"/>
        <w:bottom w:w="0" w:type="dxa"/>
        <w:right w:w="0" w:type="dxa"/>
      </w:tblCellMar>
    </w:tblPr>
  </w:style>
  <w:style w:type="paragraph" w:styleId="Titolo">
    <w:name w:val="Title"/>
    <w:basedOn w:val="normal"/>
    <w:next w:val="normal"/>
    <w:rsid w:val="002C5383"/>
    <w:pPr>
      <w:keepNext/>
      <w:keepLines/>
      <w:spacing w:before="480" w:after="120"/>
    </w:pPr>
    <w:rPr>
      <w:b/>
      <w:sz w:val="72"/>
      <w:szCs w:val="72"/>
    </w:rPr>
  </w:style>
  <w:style w:type="paragraph" w:customStyle="1" w:styleId="Heading3">
    <w:name w:val="Heading 3"/>
    <w:basedOn w:val="Heading"/>
    <w:next w:val="Corpodeltesto"/>
    <w:qFormat/>
    <w:rsid w:val="002C5383"/>
    <w:pPr>
      <w:spacing w:before="140"/>
      <w:outlineLvl w:val="2"/>
    </w:pPr>
    <w:rPr>
      <w:rFonts w:ascii="Liberation Serif" w:hAnsi="Liberation Serif"/>
      <w:b/>
      <w:bCs/>
    </w:rPr>
  </w:style>
  <w:style w:type="character" w:styleId="Enfasicorsivo">
    <w:name w:val="Emphasis"/>
    <w:qFormat/>
    <w:rsid w:val="002C5383"/>
    <w:rPr>
      <w:i/>
      <w:iCs/>
    </w:rPr>
  </w:style>
  <w:style w:type="character" w:customStyle="1" w:styleId="StrongEmphasis">
    <w:name w:val="Strong Emphasis"/>
    <w:qFormat/>
    <w:rsid w:val="002C5383"/>
    <w:rPr>
      <w:b/>
      <w:bCs/>
    </w:rPr>
  </w:style>
  <w:style w:type="character" w:customStyle="1" w:styleId="Bullets">
    <w:name w:val="Bullets"/>
    <w:qFormat/>
    <w:rsid w:val="002C5383"/>
    <w:rPr>
      <w:rFonts w:ascii="OpenSymbol" w:eastAsia="OpenSymbol" w:hAnsi="OpenSymbol" w:cs="OpenSymbol"/>
    </w:rPr>
  </w:style>
  <w:style w:type="paragraph" w:customStyle="1" w:styleId="Heading">
    <w:name w:val="Heading"/>
    <w:basedOn w:val="Normale"/>
    <w:next w:val="Corpodeltesto"/>
    <w:qFormat/>
    <w:rsid w:val="002C5383"/>
    <w:pPr>
      <w:keepNext/>
      <w:spacing w:before="240" w:after="120"/>
    </w:pPr>
    <w:rPr>
      <w:rFonts w:ascii="Liberation Sans" w:hAnsi="Liberation Sans"/>
      <w:sz w:val="28"/>
      <w:szCs w:val="28"/>
    </w:rPr>
  </w:style>
  <w:style w:type="paragraph" w:styleId="Corpodeltesto">
    <w:name w:val="Body Text"/>
    <w:basedOn w:val="Normale"/>
    <w:rsid w:val="002C5383"/>
    <w:pPr>
      <w:spacing w:after="140" w:line="276" w:lineRule="auto"/>
    </w:pPr>
  </w:style>
  <w:style w:type="paragraph" w:styleId="Elenco">
    <w:name w:val="List"/>
    <w:basedOn w:val="Corpodeltesto"/>
    <w:rsid w:val="002C5383"/>
  </w:style>
  <w:style w:type="paragraph" w:customStyle="1" w:styleId="Caption">
    <w:name w:val="Caption"/>
    <w:basedOn w:val="Normale"/>
    <w:qFormat/>
    <w:rsid w:val="002C5383"/>
    <w:pPr>
      <w:suppressLineNumbers/>
      <w:spacing w:before="120" w:after="120"/>
    </w:pPr>
    <w:rPr>
      <w:i/>
      <w:iCs/>
    </w:rPr>
  </w:style>
  <w:style w:type="paragraph" w:customStyle="1" w:styleId="Index">
    <w:name w:val="Index"/>
    <w:basedOn w:val="Normale"/>
    <w:qFormat/>
    <w:rsid w:val="002C5383"/>
    <w:pPr>
      <w:suppressLineNumbers/>
    </w:pPr>
  </w:style>
  <w:style w:type="paragraph" w:styleId="Sottotitolo">
    <w:name w:val="Subtitle"/>
    <w:basedOn w:val="Normale"/>
    <w:next w:val="Normale"/>
    <w:rsid w:val="002C5383"/>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67371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673719"/>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CZQ2v4bRjkfmuh9i2Pz3XTzFjA==">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xNDduMnpyMgppZC4ycDJjc3J5MgppZC4zbzdhbG5rMgppZC4yM2NrdnZk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zbDE4ZnJoMgppZC4yMDZpcHphMgppZC40azY2OG4zMgppZC4yemJnaXV3MgppZC4xZWdxdDJwMgppZC4zeWdlYnFpMgppZC4yZGxvbHliMgppZC4zY3FtZXR4MglpZC5zcXl3NjQyCmlkLjFydndwMXEyCmlkLjRidms3cGoyCmlkLjE2NjRzNTUyCmlkLjJyMHVoeGMyCmlkLjNxNXNhc3kyCmlkLjI1YjJsMHIyCWlkLmtnY3Y4azIKaWQuMWpsYW80NjIKaWQuMzRnMGR3ZDIKaWQuNDNreTZyejIJaWQueHZpcjdsMgppZC4yaXE4Z3pzMgppZC4zaHY2OXZlMgppZC4xeDBnazM3MgppZC40aDA0MnIwMgppZC4ydzVlY3l0MgppZC4zdmFjNXVmMgppZC4xYmFvbjZtMgppZC4yYWZtZzI4MglpZC5wa3dxYTEyCmlkLjM5a2s4eHUyCmlkLjFvcHVqNW4yCmlkLjEzMDJtOTIyCmlkLjQ4cGkxdGcyCmlkLjJudXNjMTkyCmlkLjNtenE0d3YyCmlkLjIyNTBmNG8yCWlkLmhhYXBjaDIKaWQuMzE5eTgwYTIKaWQuNDBldzB2dzIKaWQuMWdmOGk4MzIKaWQuMmZrNmIzcDIJaWQudXBnbGJpMgppZC4xdHVlZTc0MgppZC4zZXA0M3piMgppZC40ZHUxd3V4MgppZC4yc3pjNzJxMgppZC4xODRtaGFqMgppZC4zczQ5enljMgppZC4yNzlrYTY1MglpZC5tZXVrZHkyCmlkLjM2ZWkzMXIyCmlkLjFsanNkOWsyCmlkLjJrb3E2NTYyCmlkLjQ1amZ2eGQyCWlkLnp1MGdjejIKaWQuM2p0bnowczIKaWQuMXl5eTk4bDIKaWQuM2JqMXkzODIKaWQuNGFuenF5dTIKaWQuM3g4dHV6dDIKaWQuMmNlNDU3bTIKaWQuNGl5bHJ3ZTIKaWQuMWQ5NmNjMDIKaWQuMnB0YTE2bjIKaWQuMXFvYzhiMTIKaWQuMnkzdzI0NzIJaWQucmplZmZmMgppZC4zb3k3dTI5MgppZC4xNHlrYmVnMgppZC4yNDNpNGEyMglpZC5qOHNlaHYyCmlkLjFpZHE3ZGgyCmlkLjMzOGZ4NW8yCmlkLjJoaW8wOTMyCmlkLjQyZGRxMWEyCmlkLjNnbmx0NHAyCWlkLndueWFndzIKaWQuMnV4dHc4NDIKaWQuMXZzdzNjaTIKaWQuNGZzam0wYjIKaWQuM3UycnAzcTIKaWQuMjk4MXpiajIKaWQuMWEzNDZmeDIKaWQuMzhjenM3NTIJaWQub2RjOWpjMgppZC4xbmlhMmV5MgppZC40N2h4bDJyMgppZC4xMXNpNWlkMgppZC4ybW43dmFrMgppZC4zbHM1bzY2MgppZC4yMHhmeWR6MgppZC4zMDJkcjlsMgppZC40a3gzaDFzMgppZC4xZjdvMWhlMgppZC4yZWNsdWQwMgppZC4zejdiazU3MglpZC50aHc0a3QyCmlkLjNkaGpuOG0yCmlkLjFzbXR4Z2YyCmlkLjRjbWhnNDgyCmlkLjJycnJxYzEyCmlkLjE2eDIwanUyCmlkLjNxd3BqN24yCmlkLjI2MXp0ZmcyCmlkLjFrYzd3aXYyCmlkLjM1NnhtYjIyCWlkLmw3YTNuOTIKaWQuNDRidmY2bzIKaWQuMmpoNXBlaDIKaWQuM2ltM2lhMzIKaWQuMXhyZHNodzIJaWQueW1mem1hMgppZC40aHIxYjVwMgppZC4yd3dibGRpMgppZC4xYzFsdmxiMgppZC4yYjZqb2d4MgppZC4zdzE5ZTk0MglpZC5xYnR5b3EyCmlkLjNhYmhoY2oyCmlkLjQ5Z2ZhODUyCmlkLjFwZ3Jya2MyCmlkLjJvbHBrZnkyCmlkLjEzcXp1bnIyCmlkLjNucW5kYmsyCmlkLjIydnhuamQyCmlkLjMyMHZnZXoyCWlkLmkxN3hyNjIKaWQuMWg2NXFtczIKaWQuNDE1dDlhbDIKaWQuMXVsYm1sdDIKaWQuMmdiM2ppZTIJaWQudmdkdHE3MgppZC4zZmcxY2UwMgppZC4zc3Y3OGQxMgppZC4xOHZqcHA4MgppZC4ydHE5ZmhmMgppZC40ZWt6NTltMgppZC4zNzVmYmdnMglpZC5uNXJzc24yCmlkLjI4MGhpa3UyCmlkLjQ2YWQ0YzIyCmlkLjFtYXBsbzkyCmlkLjJsZm5lanYyCmlkLjEwa3hvcm8yCmlkLjNra2w3ZmgyCmlkLjF6cHZobmEyCmlkLjFlMDNrcXAyCmlkLjJ5dXRhaXcyCmlkLjRqcGowYjMyCmlkLjN4enIzZWkyCmlkLjFyZjlncHEyCWlkLnNhYm51NDIKaWQuM2M5ejZoeDIKaWQuNGJld3pkajIKaWQuMTVwaGp0NTIKaWQuM3BwNTJneTIKaWQuMjR1ZmNvcjIJaWQuanpwbXdrMgppZC4zM3pkNWtkMgppZC4xajRuZnM2MgppZC40MzRheWZ6MgppZC4yaTlsOG5zMglpZC54ZXZpdmwyCmlkLjNoZWoxamUyCmlkLjRnamd1ZjAyCmlkLjJ2b3I0bXQyCmlkLjF3anRicjcyCmlkLjFhdTFldW0yCWlkLnA0OWh5MTIKaWQuM3V0b3hpZjIKaWQuMjl5ejdxODIKaWQuMzkzeDBsdTIKaWQuMW85N2F0bjIKaWQuMm5lNTNwOTIKaWQuNDg4dXRoZzgAciExMl9BdXExOGpMR0VtODEySUlMWnYtQ2pZUEtoSFphN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4736</Words>
  <Characters>26999</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2</cp:revision>
  <dcterms:created xsi:type="dcterms:W3CDTF">2024-11-19T09:33:00Z</dcterms:created>
  <dcterms:modified xsi:type="dcterms:W3CDTF">2024-11-19T09:55:00Z</dcterms:modified>
</cp:coreProperties>
</file>